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1BA2F" w14:textId="77777777" w:rsidR="00A77DB9" w:rsidRPr="00A74B35" w:rsidRDefault="00A77DB9" w:rsidP="00A77DB9">
      <w:pPr>
        <w:pStyle w:val="NoSpacing"/>
        <w:rPr>
          <w:rFonts w:ascii="Times New Roman" w:hAnsi="Times New Roman"/>
          <w:b/>
          <w:sz w:val="32"/>
          <w:szCs w:val="20"/>
        </w:rPr>
      </w:pPr>
      <w:r w:rsidRPr="00A74B35">
        <w:rPr>
          <w:rFonts w:ascii="Times New Roman" w:hAnsi="Times New Roman"/>
          <w:b/>
          <w:sz w:val="32"/>
          <w:szCs w:val="20"/>
          <w:lang w:val="en-GB"/>
        </w:rPr>
        <w:t>Paper Title (Use style: Paper title)</w:t>
      </w:r>
    </w:p>
    <w:p w14:paraId="789467B3" w14:textId="77777777" w:rsidR="00A77DB9" w:rsidRPr="00A74B35" w:rsidRDefault="00A77DB9" w:rsidP="00E32459">
      <w:pPr>
        <w:spacing w:before="120" w:after="0" w:line="276" w:lineRule="auto"/>
        <w:jc w:val="both"/>
        <w:rPr>
          <w:rFonts w:ascii="Times New Roman" w:hAnsi="Times New Roman" w:cs="Times New Roman"/>
          <w:b/>
          <w:bCs/>
          <w:sz w:val="20"/>
          <w:szCs w:val="20"/>
        </w:rPr>
      </w:pPr>
    </w:p>
    <w:p w14:paraId="4BE7F053" w14:textId="77777777" w:rsidR="00A77DB9" w:rsidRPr="00A74B35" w:rsidRDefault="00A77DB9" w:rsidP="00A77DB9">
      <w:pPr>
        <w:pStyle w:val="NoSpacing"/>
        <w:rPr>
          <w:rFonts w:ascii="Times New Roman" w:hAnsi="Times New Roman"/>
          <w:b/>
          <w:szCs w:val="20"/>
        </w:rPr>
      </w:pPr>
      <w:r w:rsidRPr="00A74B35">
        <w:rPr>
          <w:rFonts w:ascii="Times New Roman" w:hAnsi="Times New Roman"/>
          <w:b/>
          <w:szCs w:val="20"/>
        </w:rPr>
        <w:t>First Author</w:t>
      </w:r>
      <w:r w:rsidRPr="00A74B35">
        <w:rPr>
          <w:rFonts w:ascii="Times New Roman" w:hAnsi="Times New Roman"/>
          <w:b/>
          <w:szCs w:val="20"/>
          <w:vertAlign w:val="superscript"/>
        </w:rPr>
        <w:t>1</w:t>
      </w:r>
      <w:r w:rsidRPr="00A74B35">
        <w:rPr>
          <w:rFonts w:ascii="Times New Roman" w:hAnsi="Times New Roman"/>
          <w:b/>
          <w:szCs w:val="20"/>
        </w:rPr>
        <w:t>, Second Author</w:t>
      </w:r>
      <w:r w:rsidRPr="00A74B35">
        <w:rPr>
          <w:rFonts w:ascii="Times New Roman" w:hAnsi="Times New Roman"/>
          <w:b/>
          <w:szCs w:val="20"/>
          <w:vertAlign w:val="superscript"/>
        </w:rPr>
        <w:t>2</w:t>
      </w:r>
      <w:r w:rsidRPr="00A74B35">
        <w:rPr>
          <w:rFonts w:ascii="Times New Roman" w:hAnsi="Times New Roman"/>
          <w:b/>
          <w:szCs w:val="20"/>
        </w:rPr>
        <w:t>, Third Author</w:t>
      </w:r>
      <w:r w:rsidRPr="00A74B35">
        <w:rPr>
          <w:rFonts w:ascii="Times New Roman" w:hAnsi="Times New Roman"/>
          <w:b/>
          <w:szCs w:val="20"/>
          <w:vertAlign w:val="superscript"/>
        </w:rPr>
        <w:t>3</w:t>
      </w:r>
    </w:p>
    <w:p w14:paraId="1BFB7DE4" w14:textId="77777777" w:rsidR="00A77DB9" w:rsidRPr="00A74B35" w:rsidRDefault="00A77DB9" w:rsidP="00A77DB9">
      <w:pPr>
        <w:pStyle w:val="NoSpacing"/>
        <w:rPr>
          <w:rFonts w:ascii="Times New Roman" w:hAnsi="Times New Roman"/>
          <w:sz w:val="20"/>
          <w:szCs w:val="20"/>
        </w:rPr>
      </w:pPr>
      <w:r w:rsidRPr="00A74B35">
        <w:rPr>
          <w:rFonts w:ascii="Times New Roman" w:hAnsi="Times New Roman"/>
          <w:sz w:val="20"/>
          <w:szCs w:val="20"/>
          <w:vertAlign w:val="superscript"/>
        </w:rPr>
        <w:t>1</w:t>
      </w:r>
      <w:r w:rsidRPr="00A74B35">
        <w:rPr>
          <w:rFonts w:ascii="Times New Roman" w:hAnsi="Times New Roman"/>
          <w:sz w:val="20"/>
          <w:szCs w:val="20"/>
        </w:rPr>
        <w:t>First Author Affiliation &amp; Address</w:t>
      </w:r>
    </w:p>
    <w:p w14:paraId="1A195039" w14:textId="77777777" w:rsidR="00A77DB9" w:rsidRPr="00A74B35" w:rsidRDefault="00A77DB9" w:rsidP="00A77DB9">
      <w:pPr>
        <w:pStyle w:val="NoSpacing"/>
        <w:rPr>
          <w:rFonts w:ascii="Times New Roman" w:hAnsi="Times New Roman"/>
          <w:sz w:val="20"/>
          <w:szCs w:val="20"/>
        </w:rPr>
      </w:pPr>
      <w:r w:rsidRPr="00A74B35">
        <w:rPr>
          <w:rFonts w:ascii="Times New Roman" w:hAnsi="Times New Roman"/>
          <w:sz w:val="20"/>
          <w:szCs w:val="20"/>
          <w:vertAlign w:val="superscript"/>
        </w:rPr>
        <w:t>2</w:t>
      </w:r>
      <w:r w:rsidRPr="00A74B35">
        <w:rPr>
          <w:rFonts w:ascii="Times New Roman" w:hAnsi="Times New Roman"/>
          <w:sz w:val="20"/>
          <w:szCs w:val="20"/>
        </w:rPr>
        <w:t>Second Author Affiliation &amp; Address</w:t>
      </w:r>
    </w:p>
    <w:p w14:paraId="15E04505" w14:textId="58275D9E" w:rsidR="00F01223" w:rsidRPr="00A74B35" w:rsidRDefault="00A77DB9" w:rsidP="00A77DB9">
      <w:pPr>
        <w:spacing w:after="0" w:line="276" w:lineRule="auto"/>
        <w:jc w:val="both"/>
        <w:rPr>
          <w:rFonts w:ascii="Times New Roman" w:hAnsi="Times New Roman"/>
          <w:sz w:val="20"/>
          <w:szCs w:val="20"/>
        </w:rPr>
      </w:pPr>
      <w:r w:rsidRPr="00A74B35">
        <w:rPr>
          <w:rFonts w:ascii="Times New Roman" w:hAnsi="Times New Roman"/>
          <w:sz w:val="20"/>
          <w:szCs w:val="20"/>
          <w:vertAlign w:val="superscript"/>
        </w:rPr>
        <w:t>3</w:t>
      </w:r>
      <w:r w:rsidRPr="00A74B35">
        <w:rPr>
          <w:rFonts w:ascii="Times New Roman" w:hAnsi="Times New Roman"/>
          <w:sz w:val="20"/>
          <w:szCs w:val="20"/>
        </w:rPr>
        <w:t>Third Author Affiliation &amp; Address</w:t>
      </w:r>
    </w:p>
    <w:p w14:paraId="78078840" w14:textId="77777777" w:rsidR="00A77DB9" w:rsidRPr="00A74B35" w:rsidRDefault="00A77DB9" w:rsidP="00A77DB9">
      <w:pPr>
        <w:spacing w:after="0" w:line="276" w:lineRule="auto"/>
        <w:jc w:val="both"/>
        <w:rPr>
          <w:rFonts w:ascii="Times New Roman" w:hAnsi="Times New Roman" w:cs="Times New Roman"/>
          <w:sz w:val="20"/>
          <w:szCs w:val="20"/>
          <w:lang w:val="en-GB"/>
        </w:rPr>
      </w:pPr>
    </w:p>
    <w:p w14:paraId="3CA2DF16" w14:textId="38CFC2C1" w:rsidR="000874CC" w:rsidRPr="00A74B35" w:rsidRDefault="000874CC" w:rsidP="00AE4109">
      <w:pPr>
        <w:pBdr>
          <w:top w:val="double" w:sz="4" w:space="1" w:color="auto"/>
          <w:between w:val="double" w:sz="4" w:space="1" w:color="auto"/>
          <w:bar w:val="double" w:sz="4" w:color="auto"/>
        </w:pBdr>
        <w:spacing w:after="0" w:line="276" w:lineRule="auto"/>
        <w:jc w:val="both"/>
        <w:rPr>
          <w:rFonts w:ascii="Times New Roman" w:hAnsi="Times New Roman"/>
          <w:sz w:val="20"/>
          <w:szCs w:val="20"/>
        </w:rPr>
      </w:pPr>
      <w:r w:rsidRPr="00A74B35">
        <w:rPr>
          <w:rFonts w:ascii="Times New Roman" w:eastAsia="Times New Roman" w:hAnsi="Times New Roman"/>
          <w:b/>
          <w:bCs/>
          <w:sz w:val="20"/>
          <w:szCs w:val="20"/>
        </w:rPr>
        <w:t>ABSTRACT:</w:t>
      </w:r>
      <w:r w:rsidRPr="00A74B35">
        <w:rPr>
          <w:rFonts w:ascii="Times New Roman" w:eastAsia="Times New Roman" w:hAnsi="Times New Roman"/>
          <w:sz w:val="20"/>
          <w:szCs w:val="20"/>
        </w:rPr>
        <w:t xml:space="preserve"> </w:t>
      </w:r>
      <w:r w:rsidR="00A77DB9" w:rsidRPr="00A74B35">
        <w:rPr>
          <w:rFonts w:ascii="Times New Roman" w:eastAsia="Times New Roman" w:hAnsi="Times New Roman"/>
          <w:sz w:val="20"/>
          <w:szCs w:val="20"/>
        </w:rPr>
        <w:t>This document gives formatting instructions for authors preparing papers for publication in the Recent Science Journals. The authors must follow the instructions given in the document for the papers to be published. You can use this document as both an instruction set and as a template into which you can type your own text.</w:t>
      </w:r>
    </w:p>
    <w:p w14:paraId="4F552310" w14:textId="7FC7F290" w:rsidR="000874CC" w:rsidRPr="00A74B35" w:rsidRDefault="000874CC" w:rsidP="00836D24">
      <w:pPr>
        <w:pBdr>
          <w:top w:val="double" w:sz="4" w:space="1" w:color="auto"/>
          <w:between w:val="double" w:sz="4" w:space="1" w:color="auto"/>
          <w:bar w:val="double" w:sz="4" w:color="auto"/>
        </w:pBdr>
        <w:spacing w:after="0" w:line="276" w:lineRule="auto"/>
        <w:jc w:val="both"/>
        <w:rPr>
          <w:rFonts w:ascii="Times New Roman" w:hAnsi="Times New Roman"/>
          <w:sz w:val="20"/>
          <w:szCs w:val="20"/>
        </w:rPr>
      </w:pPr>
      <w:r w:rsidRPr="00A74B35">
        <w:rPr>
          <w:rFonts w:ascii="Times New Roman" w:hAnsi="Times New Roman"/>
          <w:b/>
          <w:sz w:val="20"/>
          <w:szCs w:val="20"/>
        </w:rPr>
        <w:t>KEYWORD</w:t>
      </w:r>
      <w:r w:rsidR="00D81297" w:rsidRPr="00A74B35">
        <w:rPr>
          <w:rFonts w:ascii="Times New Roman" w:hAnsi="Times New Roman"/>
          <w:b/>
          <w:sz w:val="20"/>
          <w:szCs w:val="20"/>
        </w:rPr>
        <w:t>S</w:t>
      </w:r>
      <w:r w:rsidRPr="00A74B35">
        <w:rPr>
          <w:rFonts w:ascii="Times New Roman" w:hAnsi="Times New Roman"/>
          <w:b/>
          <w:sz w:val="20"/>
          <w:szCs w:val="20"/>
        </w:rPr>
        <w:t xml:space="preserve">: </w:t>
      </w:r>
      <w:r w:rsidR="00A77DB9" w:rsidRPr="00A74B35">
        <w:rPr>
          <w:rFonts w:ascii="Times New Roman" w:hAnsi="Times New Roman"/>
          <w:sz w:val="20"/>
          <w:szCs w:val="20"/>
        </w:rPr>
        <w:t>Include at least 5 to 6 keywords or phrases</w:t>
      </w:r>
    </w:p>
    <w:p w14:paraId="5B55F3AA" w14:textId="77777777" w:rsidR="00F01223" w:rsidRPr="00A74B35" w:rsidRDefault="00F01223" w:rsidP="00AE4109">
      <w:pPr>
        <w:spacing w:after="0" w:line="276" w:lineRule="auto"/>
        <w:jc w:val="both"/>
        <w:rPr>
          <w:rFonts w:ascii="Times New Roman" w:hAnsi="Times New Roman" w:cs="Times New Roman"/>
          <w:b/>
          <w:bCs/>
          <w:sz w:val="20"/>
          <w:szCs w:val="20"/>
        </w:rPr>
      </w:pPr>
    </w:p>
    <w:p w14:paraId="48693CBB" w14:textId="77777777" w:rsidR="00A77DB9" w:rsidRPr="00A74B35" w:rsidRDefault="009F6B4B" w:rsidP="00A77DB9">
      <w:pPr>
        <w:pStyle w:val="IEEEHeading1"/>
        <w:jc w:val="both"/>
        <w:rPr>
          <w:b/>
          <w:szCs w:val="20"/>
        </w:rPr>
      </w:pPr>
      <w:r w:rsidRPr="00A74B35">
        <w:rPr>
          <w:b/>
          <w:bCs/>
          <w:szCs w:val="20"/>
        </w:rPr>
        <w:t>INTRODUCTION</w:t>
      </w:r>
      <w:r w:rsidR="00A77DB9" w:rsidRPr="00A74B35">
        <w:rPr>
          <w:szCs w:val="20"/>
        </w:rPr>
        <w:t>(Size 10 &amp; Bold)</w:t>
      </w:r>
    </w:p>
    <w:p w14:paraId="6B4D64D1" w14:textId="77777777" w:rsidR="00A77DB9" w:rsidRPr="00A74B35" w:rsidRDefault="00A77DB9" w:rsidP="00A77DB9">
      <w:pPr>
        <w:pStyle w:val="IEEEParagraph"/>
        <w:ind w:firstLine="289"/>
        <w:rPr>
          <w:szCs w:val="20"/>
        </w:rPr>
      </w:pPr>
      <w:r w:rsidRPr="00A74B35">
        <w:rPr>
          <w:szCs w:val="20"/>
        </w:rPr>
        <w:t>(Size 10 &amp; Normal) This document is a template.  An electronic copy can be downloaded from the conference website.  For questions on paper guidelines, please contact the conference publications committee as indicated on the conference website.  Information about final paper submission is available from the conference website.</w:t>
      </w:r>
    </w:p>
    <w:p w14:paraId="09E414B6" w14:textId="77777777" w:rsidR="00A77DB9" w:rsidRPr="00A74B35" w:rsidRDefault="00A77DB9" w:rsidP="00A77DB9">
      <w:pPr>
        <w:pStyle w:val="IEEEParagraph"/>
        <w:ind w:firstLine="289"/>
        <w:rPr>
          <w:szCs w:val="20"/>
        </w:rPr>
      </w:pPr>
    </w:p>
    <w:p w14:paraId="6BC7C2DB" w14:textId="77777777" w:rsidR="00A77DB9" w:rsidRPr="00A77DB9" w:rsidRDefault="00A77DB9" w:rsidP="00A77DB9">
      <w:pPr>
        <w:tabs>
          <w:tab w:val="num" w:pos="288"/>
        </w:tabs>
        <w:adjustRightInd w:val="0"/>
        <w:snapToGrid w:val="0"/>
        <w:spacing w:before="180" w:after="60" w:line="240" w:lineRule="auto"/>
        <w:ind w:left="289" w:hanging="289"/>
        <w:jc w:val="both"/>
        <w:rPr>
          <w:rFonts w:ascii="Times New Roman" w:eastAsia="SimSun" w:hAnsi="Times New Roman" w:cs="Times New Roman"/>
          <w:b/>
          <w:smallCaps/>
          <w:kern w:val="0"/>
          <w:sz w:val="20"/>
          <w:szCs w:val="20"/>
          <w:lang w:val="en-AU" w:eastAsia="zh-CN"/>
          <w14:ligatures w14:val="none"/>
        </w:rPr>
      </w:pPr>
      <w:r w:rsidRPr="00A77DB9">
        <w:rPr>
          <w:rFonts w:ascii="Times New Roman" w:eastAsia="SimSun" w:hAnsi="Times New Roman" w:cs="Times New Roman"/>
          <w:b/>
          <w:smallCaps/>
          <w:kern w:val="0"/>
          <w:sz w:val="20"/>
          <w:szCs w:val="20"/>
          <w:lang w:val="en-AU" w:eastAsia="zh-CN"/>
          <w14:ligatures w14:val="none"/>
        </w:rPr>
        <w:t>Page Layout</w:t>
      </w:r>
      <w:r w:rsidRPr="00A77DB9">
        <w:rPr>
          <w:rFonts w:ascii="Times New Roman" w:eastAsia="SimSun" w:hAnsi="Times New Roman" w:cs="Times New Roman"/>
          <w:smallCaps/>
          <w:kern w:val="0"/>
          <w:sz w:val="20"/>
          <w:szCs w:val="20"/>
          <w:lang w:val="en-AU" w:eastAsia="zh-CN"/>
          <w14:ligatures w14:val="none"/>
        </w:rPr>
        <w:t>(Size 10 &amp; Bold)</w:t>
      </w:r>
    </w:p>
    <w:p w14:paraId="6178CBBA" w14:textId="7F59B233" w:rsidR="00A77DB9" w:rsidRPr="00A77DB9" w:rsidRDefault="00A77DB9" w:rsidP="00A74B35">
      <w:pPr>
        <w:adjustRightInd w:val="0"/>
        <w:snapToGrid w:val="0"/>
        <w:spacing w:after="0" w:line="240" w:lineRule="auto"/>
        <w:ind w:firstLine="289"/>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(Size 10 &amp; Normal)An easy way to comply with the conference paper formatting requirements is to use this document as a template and simply type your text into it.</w:t>
      </w:r>
    </w:p>
    <w:p w14:paraId="722C8226" w14:textId="77777777" w:rsidR="00A77DB9" w:rsidRPr="00A77DB9" w:rsidRDefault="00A77DB9" w:rsidP="00A77DB9">
      <w:pPr>
        <w:tabs>
          <w:tab w:val="num" w:pos="288"/>
        </w:tabs>
        <w:adjustRightInd w:val="0"/>
        <w:snapToGrid w:val="0"/>
        <w:spacing w:before="180" w:after="60" w:line="240" w:lineRule="auto"/>
        <w:ind w:left="289" w:hanging="289"/>
        <w:jc w:val="both"/>
        <w:rPr>
          <w:rFonts w:ascii="Times New Roman" w:eastAsia="SimSun" w:hAnsi="Times New Roman" w:cs="Times New Roman"/>
          <w:b/>
          <w:smallCaps/>
          <w:kern w:val="0"/>
          <w:sz w:val="20"/>
          <w:szCs w:val="20"/>
          <w:lang w:val="en-AU" w:eastAsia="zh-CN"/>
          <w14:ligatures w14:val="none"/>
        </w:rPr>
      </w:pPr>
      <w:r w:rsidRPr="00A77DB9">
        <w:rPr>
          <w:rFonts w:ascii="Times New Roman" w:eastAsia="SimSun" w:hAnsi="Times New Roman" w:cs="Times New Roman"/>
          <w:b/>
          <w:smallCaps/>
          <w:kern w:val="0"/>
          <w:sz w:val="20"/>
          <w:szCs w:val="20"/>
          <w:lang w:val="en-AU" w:eastAsia="zh-CN"/>
          <w14:ligatures w14:val="none"/>
        </w:rPr>
        <w:t>Page Style</w:t>
      </w:r>
      <w:r w:rsidRPr="00A77DB9">
        <w:rPr>
          <w:rFonts w:ascii="Times New Roman" w:eastAsia="SimSun" w:hAnsi="Times New Roman" w:cs="Times New Roman"/>
          <w:smallCaps/>
          <w:kern w:val="0"/>
          <w:sz w:val="20"/>
          <w:szCs w:val="20"/>
          <w:lang w:val="en-AU" w:eastAsia="zh-CN"/>
          <w14:ligatures w14:val="none"/>
        </w:rPr>
        <w:t>(Size 10 &amp; Bold)</w:t>
      </w:r>
    </w:p>
    <w:p w14:paraId="3089D501" w14:textId="77777777" w:rsidR="00A77DB9" w:rsidRPr="00A77DB9" w:rsidRDefault="00A77DB9" w:rsidP="00A77DB9">
      <w:pPr>
        <w:adjustRightInd w:val="0"/>
        <w:snapToGrid w:val="0"/>
        <w:spacing w:after="0" w:line="240" w:lineRule="auto"/>
        <w:ind w:firstLine="288"/>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All paragraphs must be indented.  All paragraphs must be justified, i.e. both left-justified and right-justified.</w:t>
      </w:r>
    </w:p>
    <w:p w14:paraId="32BD621A" w14:textId="77777777" w:rsidR="00A77DB9" w:rsidRPr="00A77DB9" w:rsidRDefault="00A77DB9" w:rsidP="00A77DB9">
      <w:pPr>
        <w:numPr>
          <w:ilvl w:val="0"/>
          <w:numId w:val="13"/>
        </w:numPr>
        <w:adjustRightInd w:val="0"/>
        <w:snapToGrid w:val="0"/>
        <w:spacing w:before="150" w:after="60" w:line="240" w:lineRule="auto"/>
        <w:jc w:val="both"/>
        <w:rPr>
          <w:rFonts w:ascii="Times New Roman" w:eastAsia="SimSun" w:hAnsi="Times New Roman" w:cs="Times New Roman"/>
          <w:b/>
          <w:kern w:val="0"/>
          <w:sz w:val="20"/>
          <w:szCs w:val="20"/>
          <w:lang w:val="en-AU" w:eastAsia="zh-CN"/>
          <w14:ligatures w14:val="none"/>
        </w:rPr>
      </w:pPr>
      <w:r w:rsidRPr="00A77DB9">
        <w:rPr>
          <w:rFonts w:ascii="Times New Roman" w:eastAsia="SimSun" w:hAnsi="Times New Roman" w:cs="Times New Roman"/>
          <w:b/>
          <w:kern w:val="0"/>
          <w:sz w:val="20"/>
          <w:szCs w:val="20"/>
          <w:lang w:val="en-AU" w:eastAsia="zh-CN"/>
          <w14:ligatures w14:val="none"/>
        </w:rPr>
        <w:t>Text Font of Entire Document</w:t>
      </w:r>
      <w:r w:rsidRPr="00A77DB9">
        <w:rPr>
          <w:rFonts w:ascii="Times New Roman" w:eastAsia="SimSun" w:hAnsi="Times New Roman" w:cs="Times New Roman"/>
          <w:kern w:val="0"/>
          <w:sz w:val="20"/>
          <w:szCs w:val="20"/>
          <w:lang w:val="en-AU" w:eastAsia="zh-CN"/>
          <w14:ligatures w14:val="none"/>
        </w:rPr>
        <w:t>(Size 10 &amp; Bold)</w:t>
      </w:r>
    </w:p>
    <w:p w14:paraId="26695803" w14:textId="77777777" w:rsidR="00A77DB9" w:rsidRPr="00A77DB9" w:rsidRDefault="00A77DB9" w:rsidP="00A77DB9">
      <w:pPr>
        <w:adjustRightInd w:val="0"/>
        <w:snapToGrid w:val="0"/>
        <w:spacing w:after="0" w:line="240" w:lineRule="auto"/>
        <w:ind w:firstLine="216"/>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The entire document should be in Times New Roman or Times font.  Type 3 fonts must not be used.  Other font types may be used if needed for special purposes.</w:t>
      </w:r>
    </w:p>
    <w:p w14:paraId="32623964" w14:textId="77777777" w:rsidR="00A77DB9" w:rsidRPr="00A77DB9" w:rsidRDefault="00A77DB9" w:rsidP="00A77DB9">
      <w:pPr>
        <w:adjustRightInd w:val="0"/>
        <w:snapToGrid w:val="0"/>
        <w:spacing w:after="0" w:line="240" w:lineRule="auto"/>
        <w:ind w:firstLine="216"/>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Recommended font sizes are shown in Table 1.</w:t>
      </w:r>
    </w:p>
    <w:p w14:paraId="7D40840C" w14:textId="77777777" w:rsidR="00A77DB9" w:rsidRPr="00A77DB9" w:rsidRDefault="00A77DB9" w:rsidP="00A77DB9">
      <w:pPr>
        <w:numPr>
          <w:ilvl w:val="0"/>
          <w:numId w:val="13"/>
        </w:numPr>
        <w:adjustRightInd w:val="0"/>
        <w:snapToGrid w:val="0"/>
        <w:spacing w:before="150" w:after="60" w:line="240" w:lineRule="auto"/>
        <w:jc w:val="both"/>
        <w:rPr>
          <w:rFonts w:ascii="Times New Roman" w:eastAsia="SimSun" w:hAnsi="Times New Roman" w:cs="Times New Roman"/>
          <w:b/>
          <w:kern w:val="0"/>
          <w:sz w:val="20"/>
          <w:szCs w:val="20"/>
          <w:lang w:val="en-AU" w:eastAsia="zh-CN"/>
          <w14:ligatures w14:val="none"/>
        </w:rPr>
      </w:pPr>
      <w:r w:rsidRPr="00A77DB9">
        <w:rPr>
          <w:rFonts w:ascii="Times New Roman" w:eastAsia="SimSun" w:hAnsi="Times New Roman" w:cs="Times New Roman"/>
          <w:b/>
          <w:kern w:val="0"/>
          <w:sz w:val="20"/>
          <w:szCs w:val="20"/>
          <w:lang w:val="en-AU" w:eastAsia="zh-CN"/>
          <w14:ligatures w14:val="none"/>
        </w:rPr>
        <w:t>Title and Author Details</w:t>
      </w:r>
      <w:r w:rsidRPr="00A77DB9">
        <w:rPr>
          <w:rFonts w:ascii="Times New Roman" w:eastAsia="SimSun" w:hAnsi="Times New Roman" w:cs="Times New Roman"/>
          <w:kern w:val="0"/>
          <w:sz w:val="20"/>
          <w:szCs w:val="20"/>
          <w:lang w:val="en-AU" w:eastAsia="zh-CN"/>
          <w14:ligatures w14:val="none"/>
        </w:rPr>
        <w:t>(Size 10 &amp; Bold)</w:t>
      </w:r>
    </w:p>
    <w:p w14:paraId="2F16AE95" w14:textId="77777777" w:rsidR="00A77DB9" w:rsidRPr="00A77DB9" w:rsidRDefault="00A77DB9" w:rsidP="00A77DB9">
      <w:pPr>
        <w:adjustRightInd w:val="0"/>
        <w:snapToGrid w:val="0"/>
        <w:spacing w:after="0" w:line="240" w:lineRule="auto"/>
        <w:ind w:firstLine="216"/>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 xml:space="preserve">Title must be in 16 pt Regular font.  Author name must be in 11 pt Regular font.  Author affiliation must be in 10 pt.  </w:t>
      </w:r>
    </w:p>
    <w:p w14:paraId="1434451A"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p>
    <w:p w14:paraId="344BA80D" w14:textId="77777777" w:rsidR="00A77DB9" w:rsidRPr="00A77DB9" w:rsidRDefault="00A77DB9" w:rsidP="00A77DB9">
      <w:pPr>
        <w:tabs>
          <w:tab w:val="num" w:pos="288"/>
        </w:tabs>
        <w:adjustRightInd w:val="0"/>
        <w:snapToGrid w:val="0"/>
        <w:spacing w:before="180" w:after="60" w:line="240" w:lineRule="auto"/>
        <w:ind w:left="289" w:hanging="289"/>
        <w:jc w:val="both"/>
        <w:rPr>
          <w:rFonts w:ascii="Times New Roman" w:eastAsia="SimSun" w:hAnsi="Times New Roman" w:cs="Times New Roman"/>
          <w:b/>
          <w:smallCaps/>
          <w:kern w:val="0"/>
          <w:sz w:val="20"/>
          <w:szCs w:val="20"/>
          <w:lang w:val="en-AU" w:eastAsia="zh-CN"/>
          <w14:ligatures w14:val="none"/>
        </w:rPr>
      </w:pPr>
      <w:r w:rsidRPr="00A77DB9">
        <w:rPr>
          <w:rFonts w:ascii="Times New Roman" w:eastAsia="SimSun" w:hAnsi="Times New Roman" w:cs="Times New Roman"/>
          <w:b/>
          <w:smallCaps/>
          <w:kern w:val="0"/>
          <w:sz w:val="20"/>
          <w:szCs w:val="20"/>
          <w:lang w:val="en-AU" w:eastAsia="zh-CN"/>
          <w14:ligatures w14:val="none"/>
        </w:rPr>
        <w:t>TABLE</w:t>
      </w:r>
      <w:r w:rsidRPr="00A77DB9">
        <w:rPr>
          <w:rFonts w:ascii="Times New Roman" w:eastAsia="SimSun" w:hAnsi="Times New Roman" w:cs="Times New Roman"/>
          <w:b/>
          <w:smallCaps/>
          <w:kern w:val="0"/>
          <w:sz w:val="20"/>
          <w:szCs w:val="20"/>
          <w:lang w:val="en-AU" w:eastAsia="zh-CN"/>
          <w14:ligatures w14:val="none"/>
        </w:rPr>
        <w:br w:type="textWrapping" w:clear="all"/>
        <w:t>Font Sizes for Papers</w:t>
      </w:r>
      <w:r w:rsidRPr="00A77DB9">
        <w:rPr>
          <w:rFonts w:ascii="Times New Roman" w:eastAsia="SimSun" w:hAnsi="Times New Roman" w:cs="Times New Roman"/>
          <w:smallCaps/>
          <w:kern w:val="0"/>
          <w:sz w:val="20"/>
          <w:szCs w:val="20"/>
          <w:lang w:val="en-AU" w:eastAsia="zh-CN"/>
          <w14:ligatures w14:val="none"/>
        </w:rPr>
        <w:t>(Size 10)</w:t>
      </w:r>
    </w:p>
    <w:tbl>
      <w:tblPr>
        <w:tblW w:w="4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02"/>
        <w:gridCol w:w="900"/>
        <w:gridCol w:w="1286"/>
      </w:tblGrid>
      <w:tr w:rsidR="00A77DB9" w:rsidRPr="00A77DB9" w14:paraId="43781824" w14:textId="77777777" w:rsidTr="00563FAE">
        <w:trPr>
          <w:jc w:val="center"/>
        </w:trPr>
        <w:tc>
          <w:tcPr>
            <w:tcW w:w="708" w:type="dxa"/>
            <w:vMerge w:val="restart"/>
          </w:tcPr>
          <w:p w14:paraId="557AB7A3" w14:textId="77777777" w:rsidR="00A77DB9" w:rsidRPr="00A77DB9" w:rsidRDefault="00A77DB9" w:rsidP="00A77DB9">
            <w:pPr>
              <w:adjustRightInd w:val="0"/>
              <w:snapToGrid w:val="0"/>
              <w:spacing w:after="0" w:line="240" w:lineRule="auto"/>
              <w:jc w:val="both"/>
              <w:rPr>
                <w:rFonts w:ascii="Times New Roman" w:eastAsia="SimSun" w:hAnsi="Times New Roman" w:cs="Times New Roman"/>
                <w:b/>
                <w:bCs/>
                <w:kern w:val="0"/>
                <w:sz w:val="20"/>
                <w:szCs w:val="20"/>
                <w:lang w:val="en-AU" w:eastAsia="zh-CN"/>
                <w14:ligatures w14:val="none"/>
              </w:rPr>
            </w:pPr>
            <w:r w:rsidRPr="00A77DB9">
              <w:rPr>
                <w:rFonts w:ascii="Times New Roman" w:eastAsia="SimSun" w:hAnsi="Times New Roman" w:cs="Times New Roman"/>
                <w:b/>
                <w:bCs/>
                <w:kern w:val="0"/>
                <w:sz w:val="20"/>
                <w:szCs w:val="20"/>
                <w:lang w:val="en-AU" w:eastAsia="zh-CN"/>
                <w14:ligatures w14:val="none"/>
              </w:rPr>
              <w:t>Font Size</w:t>
            </w:r>
          </w:p>
        </w:tc>
        <w:tc>
          <w:tcPr>
            <w:tcW w:w="4088" w:type="dxa"/>
            <w:gridSpan w:val="3"/>
          </w:tcPr>
          <w:p w14:paraId="5FE3DBE7" w14:textId="77777777" w:rsidR="00A77DB9" w:rsidRPr="00A77DB9" w:rsidRDefault="00A77DB9" w:rsidP="00A77DB9">
            <w:pPr>
              <w:adjustRightInd w:val="0"/>
              <w:snapToGrid w:val="0"/>
              <w:spacing w:after="0" w:line="240" w:lineRule="auto"/>
              <w:jc w:val="both"/>
              <w:rPr>
                <w:rFonts w:ascii="Times New Roman" w:eastAsia="SimSun" w:hAnsi="Times New Roman" w:cs="Times New Roman"/>
                <w:b/>
                <w:bCs/>
                <w:kern w:val="0"/>
                <w:sz w:val="20"/>
                <w:szCs w:val="20"/>
                <w:lang w:val="en-AU" w:eastAsia="zh-CN"/>
                <w14:ligatures w14:val="none"/>
              </w:rPr>
            </w:pPr>
            <w:r w:rsidRPr="00A77DB9">
              <w:rPr>
                <w:rFonts w:ascii="Times New Roman" w:eastAsia="SimSun" w:hAnsi="Times New Roman" w:cs="Times New Roman"/>
                <w:b/>
                <w:bCs/>
                <w:kern w:val="0"/>
                <w:sz w:val="20"/>
                <w:szCs w:val="20"/>
                <w:lang w:val="en-AU" w:eastAsia="zh-CN"/>
                <w14:ligatures w14:val="none"/>
              </w:rPr>
              <w:t>Appearance (in Time New Roman or Times)</w:t>
            </w:r>
          </w:p>
        </w:tc>
      </w:tr>
      <w:tr w:rsidR="00A77DB9" w:rsidRPr="00A77DB9" w14:paraId="5D3FBACA" w14:textId="77777777" w:rsidTr="00563FAE">
        <w:trPr>
          <w:jc w:val="center"/>
        </w:trPr>
        <w:tc>
          <w:tcPr>
            <w:tcW w:w="708" w:type="dxa"/>
            <w:vMerge/>
          </w:tcPr>
          <w:p w14:paraId="7142F424" w14:textId="77777777" w:rsidR="00A77DB9" w:rsidRPr="00A77DB9" w:rsidRDefault="00A77DB9" w:rsidP="00A77DB9">
            <w:pPr>
              <w:adjustRightInd w:val="0"/>
              <w:snapToGrid w:val="0"/>
              <w:spacing w:after="0" w:line="240" w:lineRule="auto"/>
              <w:jc w:val="both"/>
              <w:rPr>
                <w:rFonts w:ascii="Times New Roman" w:eastAsia="SimSun" w:hAnsi="Times New Roman" w:cs="Times New Roman"/>
                <w:b/>
                <w:bCs/>
                <w:kern w:val="0"/>
                <w:sz w:val="20"/>
                <w:szCs w:val="20"/>
                <w:lang w:val="en-AU" w:eastAsia="zh-CN"/>
                <w14:ligatures w14:val="none"/>
              </w:rPr>
            </w:pPr>
          </w:p>
        </w:tc>
        <w:tc>
          <w:tcPr>
            <w:tcW w:w="1902" w:type="dxa"/>
          </w:tcPr>
          <w:p w14:paraId="309D0BD4" w14:textId="77777777" w:rsidR="00A77DB9" w:rsidRPr="00A77DB9" w:rsidRDefault="00A77DB9" w:rsidP="00A77DB9">
            <w:pPr>
              <w:adjustRightInd w:val="0"/>
              <w:snapToGrid w:val="0"/>
              <w:spacing w:after="0" w:line="240" w:lineRule="auto"/>
              <w:jc w:val="both"/>
              <w:rPr>
                <w:rFonts w:ascii="Times New Roman" w:eastAsia="SimSun" w:hAnsi="Times New Roman" w:cs="Times New Roman"/>
                <w:b/>
                <w:bCs/>
                <w:kern w:val="0"/>
                <w:sz w:val="20"/>
                <w:szCs w:val="20"/>
                <w:lang w:val="en-AU" w:eastAsia="zh-CN"/>
                <w14:ligatures w14:val="none"/>
              </w:rPr>
            </w:pPr>
            <w:r w:rsidRPr="00A77DB9">
              <w:rPr>
                <w:rFonts w:ascii="Times New Roman" w:eastAsia="SimSun" w:hAnsi="Times New Roman" w:cs="Times New Roman"/>
                <w:b/>
                <w:bCs/>
                <w:kern w:val="0"/>
                <w:sz w:val="20"/>
                <w:szCs w:val="20"/>
                <w:lang w:val="en-AU" w:eastAsia="zh-CN"/>
                <w14:ligatures w14:val="none"/>
              </w:rPr>
              <w:t>Regular</w:t>
            </w:r>
          </w:p>
        </w:tc>
        <w:tc>
          <w:tcPr>
            <w:tcW w:w="900" w:type="dxa"/>
          </w:tcPr>
          <w:p w14:paraId="13DB9C82" w14:textId="77777777" w:rsidR="00A77DB9" w:rsidRPr="00A77DB9" w:rsidRDefault="00A77DB9" w:rsidP="00A77DB9">
            <w:pPr>
              <w:adjustRightInd w:val="0"/>
              <w:snapToGrid w:val="0"/>
              <w:spacing w:after="0" w:line="240" w:lineRule="auto"/>
              <w:jc w:val="both"/>
              <w:rPr>
                <w:rFonts w:ascii="Times New Roman" w:eastAsia="SimSun" w:hAnsi="Times New Roman" w:cs="Times New Roman"/>
                <w:b/>
                <w:bCs/>
                <w:kern w:val="0"/>
                <w:sz w:val="20"/>
                <w:szCs w:val="20"/>
                <w:lang w:val="en-AU" w:eastAsia="zh-CN"/>
                <w14:ligatures w14:val="none"/>
              </w:rPr>
            </w:pPr>
            <w:r w:rsidRPr="00A77DB9">
              <w:rPr>
                <w:rFonts w:ascii="Times New Roman" w:eastAsia="SimSun" w:hAnsi="Times New Roman" w:cs="Times New Roman"/>
                <w:b/>
                <w:bCs/>
                <w:kern w:val="0"/>
                <w:sz w:val="20"/>
                <w:szCs w:val="20"/>
                <w:lang w:val="en-AU" w:eastAsia="zh-CN"/>
                <w14:ligatures w14:val="none"/>
              </w:rPr>
              <w:t>Bold</w:t>
            </w:r>
          </w:p>
        </w:tc>
        <w:tc>
          <w:tcPr>
            <w:tcW w:w="1286" w:type="dxa"/>
          </w:tcPr>
          <w:p w14:paraId="6B0FEE8E" w14:textId="77777777" w:rsidR="00A77DB9" w:rsidRPr="00A77DB9" w:rsidRDefault="00A77DB9" w:rsidP="00A77DB9">
            <w:pPr>
              <w:adjustRightInd w:val="0"/>
              <w:snapToGrid w:val="0"/>
              <w:spacing w:after="0" w:line="240" w:lineRule="auto"/>
              <w:jc w:val="both"/>
              <w:rPr>
                <w:rFonts w:ascii="Times New Roman" w:eastAsia="SimSun" w:hAnsi="Times New Roman" w:cs="Times New Roman"/>
                <w:b/>
                <w:bCs/>
                <w:kern w:val="0"/>
                <w:sz w:val="20"/>
                <w:szCs w:val="20"/>
                <w:lang w:val="en-AU" w:eastAsia="zh-CN"/>
                <w14:ligatures w14:val="none"/>
              </w:rPr>
            </w:pPr>
            <w:r w:rsidRPr="00A77DB9">
              <w:rPr>
                <w:rFonts w:ascii="Times New Roman" w:eastAsia="SimSun" w:hAnsi="Times New Roman" w:cs="Times New Roman"/>
                <w:b/>
                <w:bCs/>
                <w:kern w:val="0"/>
                <w:sz w:val="20"/>
                <w:szCs w:val="20"/>
                <w:lang w:val="en-AU" w:eastAsia="zh-CN"/>
                <w14:ligatures w14:val="none"/>
              </w:rPr>
              <w:t>Italic</w:t>
            </w:r>
          </w:p>
        </w:tc>
      </w:tr>
      <w:tr w:rsidR="00A77DB9" w:rsidRPr="00A77DB9" w14:paraId="3BF18EE4" w14:textId="77777777" w:rsidTr="00563FAE">
        <w:trPr>
          <w:jc w:val="center"/>
        </w:trPr>
        <w:tc>
          <w:tcPr>
            <w:tcW w:w="708" w:type="dxa"/>
          </w:tcPr>
          <w:p w14:paraId="70EDC54D"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10</w:t>
            </w:r>
          </w:p>
        </w:tc>
        <w:tc>
          <w:tcPr>
            <w:tcW w:w="1902" w:type="dxa"/>
          </w:tcPr>
          <w:p w14:paraId="6CB706B8"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table caption (in Small Caps),</w:t>
            </w:r>
          </w:p>
          <w:p w14:paraId="4489A27A"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figure caption,</w:t>
            </w:r>
          </w:p>
          <w:p w14:paraId="6F2AEFDE"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reference item</w:t>
            </w:r>
          </w:p>
        </w:tc>
        <w:tc>
          <w:tcPr>
            <w:tcW w:w="900" w:type="dxa"/>
          </w:tcPr>
          <w:p w14:paraId="5D4117C6"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p>
        </w:tc>
        <w:tc>
          <w:tcPr>
            <w:tcW w:w="1286" w:type="dxa"/>
          </w:tcPr>
          <w:p w14:paraId="2539F826"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reference item (partial)</w:t>
            </w:r>
          </w:p>
        </w:tc>
      </w:tr>
      <w:tr w:rsidR="00A77DB9" w:rsidRPr="00A77DB9" w14:paraId="2EA72893" w14:textId="77777777" w:rsidTr="00563FAE">
        <w:trPr>
          <w:jc w:val="center"/>
        </w:trPr>
        <w:tc>
          <w:tcPr>
            <w:tcW w:w="708" w:type="dxa"/>
          </w:tcPr>
          <w:p w14:paraId="3D038670"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10</w:t>
            </w:r>
          </w:p>
        </w:tc>
        <w:tc>
          <w:tcPr>
            <w:tcW w:w="1902" w:type="dxa"/>
          </w:tcPr>
          <w:p w14:paraId="4B4946B6" w14:textId="77777777" w:rsidR="00A77DB9" w:rsidRPr="00A77DB9" w:rsidRDefault="00A77DB9" w:rsidP="00A77DB9">
            <w:pPr>
              <w:adjustRightInd w:val="0"/>
              <w:snapToGrid w:val="0"/>
              <w:spacing w:after="0" w:line="240" w:lineRule="auto"/>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 xml:space="preserve">author email address (in </w:t>
            </w:r>
            <w:r w:rsidRPr="00A77DB9">
              <w:rPr>
                <w:rFonts w:ascii="Times New Roman" w:eastAsia="SimSun" w:hAnsi="Times New Roman" w:cs="Times New Roman"/>
                <w:kern w:val="0"/>
                <w:sz w:val="18"/>
                <w:szCs w:val="20"/>
                <w:lang w:val="en-AU" w:eastAsia="zh-CN"/>
                <w14:ligatures w14:val="none"/>
              </w:rPr>
              <w:t>Times New Roman</w:t>
            </w:r>
            <w:r w:rsidRPr="00A77DB9">
              <w:rPr>
                <w:rFonts w:ascii="Times New Roman" w:eastAsia="SimSun" w:hAnsi="Times New Roman" w:cs="Times New Roman"/>
                <w:kern w:val="0"/>
                <w:sz w:val="20"/>
                <w:szCs w:val="20"/>
                <w:lang w:val="en-AU" w:eastAsia="zh-CN"/>
                <w14:ligatures w14:val="none"/>
              </w:rPr>
              <w:t>),</w:t>
            </w:r>
          </w:p>
          <w:p w14:paraId="552A8DA8"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cell in a table</w:t>
            </w:r>
          </w:p>
        </w:tc>
        <w:tc>
          <w:tcPr>
            <w:tcW w:w="900" w:type="dxa"/>
          </w:tcPr>
          <w:p w14:paraId="5C894231"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abstract body</w:t>
            </w:r>
          </w:p>
        </w:tc>
        <w:tc>
          <w:tcPr>
            <w:tcW w:w="1286" w:type="dxa"/>
          </w:tcPr>
          <w:p w14:paraId="18BD3BAD"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abstract heading (also in Bold)</w:t>
            </w:r>
          </w:p>
        </w:tc>
      </w:tr>
      <w:tr w:rsidR="00A77DB9" w:rsidRPr="00A77DB9" w14:paraId="2D2EF17E" w14:textId="77777777" w:rsidTr="00563FAE">
        <w:trPr>
          <w:jc w:val="center"/>
        </w:trPr>
        <w:tc>
          <w:tcPr>
            <w:tcW w:w="708" w:type="dxa"/>
          </w:tcPr>
          <w:p w14:paraId="5DCC693D"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10</w:t>
            </w:r>
          </w:p>
        </w:tc>
        <w:tc>
          <w:tcPr>
            <w:tcW w:w="1902" w:type="dxa"/>
          </w:tcPr>
          <w:p w14:paraId="05EE4133"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level-1 heading (in Small Caps),</w:t>
            </w:r>
          </w:p>
          <w:p w14:paraId="2047F48E"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paragraph</w:t>
            </w:r>
          </w:p>
        </w:tc>
        <w:tc>
          <w:tcPr>
            <w:tcW w:w="900" w:type="dxa"/>
          </w:tcPr>
          <w:p w14:paraId="037DB9D1"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p>
        </w:tc>
        <w:tc>
          <w:tcPr>
            <w:tcW w:w="1286" w:type="dxa"/>
          </w:tcPr>
          <w:p w14:paraId="094E2C52"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level-2 heading,</w:t>
            </w:r>
          </w:p>
          <w:p w14:paraId="1706EB68"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level-3 heading,</w:t>
            </w:r>
          </w:p>
          <w:p w14:paraId="7F81AF4C"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author affiliation</w:t>
            </w:r>
          </w:p>
        </w:tc>
      </w:tr>
    </w:tbl>
    <w:p w14:paraId="7CF3446A"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p>
    <w:p w14:paraId="1B9487F4"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 xml:space="preserve">All title and author details must be in single-column format and must be </w:t>
      </w:r>
      <w:proofErr w:type="spellStart"/>
      <w:r w:rsidRPr="00A77DB9">
        <w:rPr>
          <w:rFonts w:ascii="Times New Roman" w:eastAsia="SimSun" w:hAnsi="Times New Roman" w:cs="Times New Roman"/>
          <w:kern w:val="0"/>
          <w:sz w:val="20"/>
          <w:szCs w:val="20"/>
          <w:lang w:val="en-AU" w:eastAsia="zh-CN"/>
          <w14:ligatures w14:val="none"/>
        </w:rPr>
        <w:t>centered</w:t>
      </w:r>
      <w:proofErr w:type="spellEnd"/>
      <w:r w:rsidRPr="00A77DB9">
        <w:rPr>
          <w:rFonts w:ascii="Times New Roman" w:eastAsia="SimSun" w:hAnsi="Times New Roman" w:cs="Times New Roman"/>
          <w:kern w:val="0"/>
          <w:sz w:val="20"/>
          <w:szCs w:val="20"/>
          <w:lang w:val="en-AU" w:eastAsia="zh-CN"/>
          <w14:ligatures w14:val="none"/>
        </w:rPr>
        <w:t>.</w:t>
      </w:r>
    </w:p>
    <w:p w14:paraId="2C304F6B"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Every word in a title must be capitalized except for short minor words such as “a”, “an”, “and”, “as”, “at”, “by”, “for”, “from”, “if”, “in”, “into”, “on”, “or”, “of”, “the”, “to”, “with”.</w:t>
      </w:r>
    </w:p>
    <w:p w14:paraId="5463830D"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Author details must not show any professional title (e.g. Managing Director), any academic title (e.g. Dr.) or any membership of any professional organization (e.g. Senior Member IJMSCRS).</w:t>
      </w:r>
    </w:p>
    <w:p w14:paraId="08A778FF"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To avoid confusion, the family name must be written as the last part of each author name (e.g. John A.K. Smith).</w:t>
      </w:r>
    </w:p>
    <w:p w14:paraId="1BD97800"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Each affiliation must include, at the very least, the name of the company and the name of the country where the author is based (e.g. Causal Productions Pty Ltd, Australia).</w:t>
      </w:r>
    </w:p>
    <w:p w14:paraId="00DD55AC" w14:textId="77777777" w:rsidR="00A77DB9" w:rsidRPr="00A77DB9" w:rsidRDefault="00A77DB9" w:rsidP="00A77DB9">
      <w:pPr>
        <w:numPr>
          <w:ilvl w:val="0"/>
          <w:numId w:val="13"/>
        </w:numPr>
        <w:adjustRightInd w:val="0"/>
        <w:snapToGrid w:val="0"/>
        <w:spacing w:before="150" w:after="60" w:line="240" w:lineRule="auto"/>
        <w:rPr>
          <w:rFonts w:ascii="Times New Roman" w:eastAsia="SimSun" w:hAnsi="Times New Roman" w:cs="Times New Roman"/>
          <w:b/>
          <w:kern w:val="0"/>
          <w:sz w:val="20"/>
          <w:szCs w:val="20"/>
          <w:lang w:val="en-AU" w:eastAsia="zh-CN"/>
          <w14:ligatures w14:val="none"/>
        </w:rPr>
      </w:pPr>
      <w:r w:rsidRPr="00A77DB9">
        <w:rPr>
          <w:rFonts w:ascii="Times New Roman" w:eastAsia="SimSun" w:hAnsi="Times New Roman" w:cs="Times New Roman"/>
          <w:b/>
          <w:kern w:val="0"/>
          <w:sz w:val="20"/>
          <w:szCs w:val="20"/>
          <w:lang w:val="en-AU" w:eastAsia="zh-CN"/>
          <w14:ligatures w14:val="none"/>
        </w:rPr>
        <w:t>Section Headings</w:t>
      </w:r>
    </w:p>
    <w:p w14:paraId="462C4767" w14:textId="77777777" w:rsidR="00A77DB9" w:rsidRPr="00A77DB9" w:rsidRDefault="00A77DB9" w:rsidP="00A77DB9">
      <w:pPr>
        <w:adjustRightInd w:val="0"/>
        <w:snapToGrid w:val="0"/>
        <w:spacing w:after="0" w:line="240" w:lineRule="auto"/>
        <w:ind w:firstLine="216"/>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No more than three levels of headings should be used.  All headings must be in 10pt font.  Every word in a heading must be capitalized except for short minor words as listed in Section III-B.</w:t>
      </w:r>
    </w:p>
    <w:p w14:paraId="2BBC22CC" w14:textId="77777777" w:rsidR="00A77DB9" w:rsidRPr="00A77DB9" w:rsidRDefault="00A77DB9" w:rsidP="00A77DB9">
      <w:pPr>
        <w:adjustRightInd w:val="0"/>
        <w:snapToGrid w:val="0"/>
        <w:spacing w:before="120" w:after="60" w:line="240" w:lineRule="auto"/>
        <w:ind w:firstLine="216"/>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b/>
          <w:kern w:val="0"/>
          <w:sz w:val="20"/>
          <w:szCs w:val="20"/>
          <w:lang w:val="en-AU" w:eastAsia="zh-CN"/>
          <w14:ligatures w14:val="none"/>
        </w:rPr>
        <w:t>Level-1 Heading:</w:t>
      </w:r>
      <w:r w:rsidRPr="00A77DB9">
        <w:rPr>
          <w:rFonts w:ascii="Times New Roman" w:eastAsia="SimSun" w:hAnsi="Times New Roman" w:cs="Times New Roman"/>
          <w:kern w:val="0"/>
          <w:sz w:val="20"/>
          <w:szCs w:val="20"/>
          <w:lang w:val="en-AU" w:eastAsia="zh-CN"/>
          <w14:ligatures w14:val="none"/>
        </w:rPr>
        <w:t xml:space="preserve">  A level-1 heading must be in Small Caps, </w:t>
      </w:r>
      <w:proofErr w:type="spellStart"/>
      <w:r w:rsidRPr="00A77DB9">
        <w:rPr>
          <w:rFonts w:ascii="Times New Roman" w:eastAsia="SimSun" w:hAnsi="Times New Roman" w:cs="Times New Roman"/>
          <w:kern w:val="0"/>
          <w:sz w:val="20"/>
          <w:szCs w:val="20"/>
          <w:lang w:val="en-AU" w:eastAsia="zh-CN"/>
          <w14:ligatures w14:val="none"/>
        </w:rPr>
        <w:t>centered</w:t>
      </w:r>
      <w:proofErr w:type="spellEnd"/>
      <w:r w:rsidRPr="00A77DB9">
        <w:rPr>
          <w:rFonts w:ascii="Times New Roman" w:eastAsia="SimSun" w:hAnsi="Times New Roman" w:cs="Times New Roman"/>
          <w:kern w:val="0"/>
          <w:sz w:val="20"/>
          <w:szCs w:val="20"/>
          <w:lang w:val="en-AU" w:eastAsia="zh-CN"/>
          <w14:ligatures w14:val="none"/>
        </w:rPr>
        <w:t xml:space="preserve"> and numbered using uppercase Roman numerals. For example, see heading “III Page Style” of this document.  The two level-1 headings which must not be numbered are “Acknowledgment” and “References”.</w:t>
      </w:r>
    </w:p>
    <w:p w14:paraId="6B8FAC05" w14:textId="77777777" w:rsidR="00A77DB9" w:rsidRPr="00A77DB9" w:rsidRDefault="00A77DB9" w:rsidP="00A77DB9">
      <w:pPr>
        <w:adjustRightInd w:val="0"/>
        <w:snapToGrid w:val="0"/>
        <w:spacing w:before="120" w:after="60" w:line="240" w:lineRule="auto"/>
        <w:ind w:firstLine="216"/>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b/>
          <w:kern w:val="0"/>
          <w:sz w:val="20"/>
          <w:szCs w:val="20"/>
          <w:lang w:val="en-AU" w:eastAsia="zh-CN"/>
          <w14:ligatures w14:val="none"/>
        </w:rPr>
        <w:t>Level-2 Heading:</w:t>
      </w:r>
      <w:r w:rsidRPr="00A77DB9">
        <w:rPr>
          <w:rFonts w:ascii="Times New Roman" w:eastAsia="SimSun" w:hAnsi="Times New Roman" w:cs="Times New Roman"/>
          <w:kern w:val="0"/>
          <w:sz w:val="20"/>
          <w:szCs w:val="20"/>
          <w:lang w:val="en-AU" w:eastAsia="zh-CN"/>
          <w14:ligatures w14:val="none"/>
        </w:rPr>
        <w:t xml:space="preserve">  A level-2 heading must be in Italic, left-justified and numbered using an uppercase alphabetic letter followed by a period.  For example, see heading “C. Section Headings” above.</w:t>
      </w:r>
    </w:p>
    <w:p w14:paraId="01C739B3" w14:textId="77777777" w:rsidR="00A77DB9" w:rsidRPr="00A77DB9" w:rsidRDefault="00A77DB9" w:rsidP="00A77DB9">
      <w:pPr>
        <w:adjustRightInd w:val="0"/>
        <w:snapToGrid w:val="0"/>
        <w:spacing w:before="120" w:after="60" w:line="240" w:lineRule="auto"/>
        <w:ind w:firstLine="216"/>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b/>
          <w:kern w:val="0"/>
          <w:sz w:val="20"/>
          <w:szCs w:val="20"/>
          <w:lang w:val="en-AU" w:eastAsia="zh-CN"/>
          <w14:ligatures w14:val="none"/>
        </w:rPr>
        <w:t>Level-3 Heading:</w:t>
      </w:r>
      <w:r w:rsidRPr="00A77DB9">
        <w:rPr>
          <w:rFonts w:ascii="Times New Roman" w:eastAsia="SimSun" w:hAnsi="Times New Roman" w:cs="Times New Roman"/>
          <w:kern w:val="0"/>
          <w:sz w:val="20"/>
          <w:szCs w:val="20"/>
          <w:lang w:val="en-AU" w:eastAsia="zh-CN"/>
          <w14:ligatures w14:val="none"/>
        </w:rPr>
        <w:t xml:space="preserve">  A level-3 heading must be indented, in Italic and numbered with an Arabic numeral followed by a right parenthesis. The level-3 heading must end with a colon.  The body of the level-3 section immediately follows the level-3 heading in the same paragraph. For example, this paragraph begins with a level-3 heading.</w:t>
      </w:r>
    </w:p>
    <w:p w14:paraId="52FD417F" w14:textId="77777777" w:rsidR="00A77DB9" w:rsidRPr="00A77DB9" w:rsidRDefault="00A77DB9" w:rsidP="00A77DB9">
      <w:pPr>
        <w:tabs>
          <w:tab w:val="num" w:pos="288"/>
        </w:tabs>
        <w:adjustRightInd w:val="0"/>
        <w:snapToGrid w:val="0"/>
        <w:spacing w:before="150" w:after="60" w:line="240" w:lineRule="auto"/>
        <w:ind w:left="289" w:hanging="289"/>
        <w:rPr>
          <w:rFonts w:ascii="Times New Roman" w:eastAsia="SimSun" w:hAnsi="Times New Roman" w:cs="Times New Roman"/>
          <w:b/>
          <w:kern w:val="0"/>
          <w:sz w:val="20"/>
          <w:szCs w:val="20"/>
          <w:lang w:val="en-GB" w:eastAsia="zh-CN"/>
          <w14:ligatures w14:val="none"/>
        </w:rPr>
      </w:pPr>
      <w:r w:rsidRPr="00A77DB9">
        <w:rPr>
          <w:rFonts w:ascii="Times New Roman" w:eastAsia="SimSun" w:hAnsi="Times New Roman" w:cs="Times New Roman"/>
          <w:b/>
          <w:kern w:val="0"/>
          <w:sz w:val="20"/>
          <w:szCs w:val="20"/>
          <w:lang w:val="en-GB" w:eastAsia="zh-CN"/>
          <w14:ligatures w14:val="none"/>
        </w:rPr>
        <w:t>Figures and Tables</w:t>
      </w:r>
    </w:p>
    <w:p w14:paraId="58C68B31" w14:textId="77777777" w:rsidR="00A77DB9" w:rsidRPr="00A77DB9" w:rsidRDefault="00A77DB9" w:rsidP="00A77DB9">
      <w:pPr>
        <w:adjustRightInd w:val="0"/>
        <w:snapToGrid w:val="0"/>
        <w:spacing w:after="0" w:line="240" w:lineRule="auto"/>
        <w:ind w:firstLine="288"/>
        <w:jc w:val="both"/>
        <w:rPr>
          <w:rFonts w:ascii="Times New Roman" w:eastAsia="SimSun" w:hAnsi="Times New Roman" w:cs="Times New Roman"/>
          <w:kern w:val="0"/>
          <w:sz w:val="20"/>
          <w:szCs w:val="20"/>
          <w:lang w:val="en-GB" w:eastAsia="zh-CN"/>
          <w14:ligatures w14:val="none"/>
        </w:rPr>
      </w:pPr>
      <w:r w:rsidRPr="00A77DB9">
        <w:rPr>
          <w:rFonts w:ascii="Times New Roman" w:eastAsia="SimSun" w:hAnsi="Times New Roman" w:cs="Times New Roman"/>
          <w:kern w:val="0"/>
          <w:sz w:val="20"/>
          <w:szCs w:val="20"/>
          <w:lang w:val="en-GB" w:eastAsia="zh-CN"/>
          <w14:ligatures w14:val="none"/>
        </w:rPr>
        <w:t xml:space="preserve">Figures and tables must be </w:t>
      </w:r>
      <w:proofErr w:type="spellStart"/>
      <w:r w:rsidRPr="00A77DB9">
        <w:rPr>
          <w:rFonts w:ascii="Times New Roman" w:eastAsia="SimSun" w:hAnsi="Times New Roman" w:cs="Times New Roman"/>
          <w:kern w:val="0"/>
          <w:sz w:val="20"/>
          <w:szCs w:val="20"/>
          <w:lang w:val="en-GB" w:eastAsia="zh-CN"/>
          <w14:ligatures w14:val="none"/>
        </w:rPr>
        <w:t>centered</w:t>
      </w:r>
      <w:proofErr w:type="spellEnd"/>
      <w:r w:rsidRPr="00A77DB9">
        <w:rPr>
          <w:rFonts w:ascii="Times New Roman" w:eastAsia="SimSun" w:hAnsi="Times New Roman" w:cs="Times New Roman"/>
          <w:kern w:val="0"/>
          <w:sz w:val="20"/>
          <w:szCs w:val="20"/>
          <w:lang w:val="en-GB" w:eastAsia="zh-CN"/>
          <w14:ligatures w14:val="none"/>
        </w:rPr>
        <w:t xml:space="preserve"> in the column. Large figures and tables may span across both columns. Any table or figure that takes up more than 1 column width must be positioned either at the top or at the bottom of the page.</w:t>
      </w:r>
    </w:p>
    <w:p w14:paraId="53D6B06A" w14:textId="77777777" w:rsidR="00A77DB9" w:rsidRPr="00A77DB9" w:rsidRDefault="00A77DB9" w:rsidP="00A77DB9">
      <w:pPr>
        <w:tabs>
          <w:tab w:val="num" w:pos="288"/>
        </w:tabs>
        <w:adjustRightInd w:val="0"/>
        <w:snapToGrid w:val="0"/>
        <w:spacing w:before="150" w:after="60" w:line="240" w:lineRule="auto"/>
        <w:ind w:left="288" w:hanging="288"/>
        <w:rPr>
          <w:rFonts w:ascii="Times New Roman" w:eastAsia="SimSun" w:hAnsi="Times New Roman" w:cs="Times New Roman"/>
          <w:b/>
          <w:kern w:val="0"/>
          <w:sz w:val="20"/>
          <w:szCs w:val="20"/>
          <w:lang w:val="en-AU" w:eastAsia="zh-CN"/>
          <w14:ligatures w14:val="none"/>
        </w:rPr>
      </w:pPr>
      <w:r w:rsidRPr="00A77DB9">
        <w:rPr>
          <w:rFonts w:ascii="Times New Roman" w:eastAsia="SimSun" w:hAnsi="Times New Roman" w:cs="Times New Roman"/>
          <w:b/>
          <w:kern w:val="0"/>
          <w:sz w:val="20"/>
          <w:szCs w:val="20"/>
          <w:lang w:val="en-AU" w:eastAsia="zh-CN"/>
          <w14:ligatures w14:val="none"/>
        </w:rPr>
        <w:t>Figure Captions</w:t>
      </w:r>
    </w:p>
    <w:p w14:paraId="6E3AB5A3" w14:textId="77777777" w:rsidR="00A77DB9" w:rsidRPr="00A77DB9" w:rsidRDefault="00A77DB9" w:rsidP="00A77DB9">
      <w:pPr>
        <w:adjustRightInd w:val="0"/>
        <w:snapToGrid w:val="0"/>
        <w:spacing w:after="0" w:line="240" w:lineRule="auto"/>
        <w:ind w:firstLine="216"/>
        <w:jc w:val="both"/>
        <w:rPr>
          <w:rFonts w:ascii="Times New Roman" w:eastAsia="SimSun" w:hAnsi="Times New Roman" w:cs="Times New Roman"/>
          <w:kern w:val="0"/>
          <w:sz w:val="20"/>
          <w:szCs w:val="20"/>
          <w:lang w:val="en-GB" w:eastAsia="zh-CN"/>
          <w14:ligatures w14:val="none"/>
        </w:rPr>
      </w:pPr>
      <w:r w:rsidRPr="00A77DB9">
        <w:rPr>
          <w:rFonts w:ascii="Times New Roman" w:eastAsia="SimSun" w:hAnsi="Times New Roman" w:cs="Times New Roman"/>
          <w:kern w:val="0"/>
          <w:sz w:val="20"/>
          <w:szCs w:val="20"/>
          <w:lang w:val="en-GB" w:eastAsia="zh-CN"/>
          <w14:ligatures w14:val="none"/>
        </w:rPr>
        <w:t xml:space="preserve">Figures must be numbered using Arabic numerals.  Figure captions must be in 8 pt Regular font.  Captions of a single line must be </w:t>
      </w:r>
      <w:proofErr w:type="spellStart"/>
      <w:r w:rsidRPr="00A77DB9">
        <w:rPr>
          <w:rFonts w:ascii="Times New Roman" w:eastAsia="SimSun" w:hAnsi="Times New Roman" w:cs="Times New Roman"/>
          <w:kern w:val="0"/>
          <w:sz w:val="20"/>
          <w:szCs w:val="20"/>
          <w:lang w:val="en-GB" w:eastAsia="zh-CN"/>
          <w14:ligatures w14:val="none"/>
        </w:rPr>
        <w:t>centered</w:t>
      </w:r>
      <w:proofErr w:type="spellEnd"/>
      <w:r w:rsidRPr="00A77DB9">
        <w:rPr>
          <w:rFonts w:ascii="Times New Roman" w:eastAsia="SimSun" w:hAnsi="Times New Roman" w:cs="Times New Roman"/>
          <w:kern w:val="0"/>
          <w:sz w:val="20"/>
          <w:szCs w:val="20"/>
          <w:lang w:val="en-GB" w:eastAsia="zh-CN"/>
          <w14:ligatures w14:val="none"/>
        </w:rPr>
        <w:t xml:space="preserve"> whereas multi-line captions must be justified. Captions with figure numbers must be placed after their associated figures</w:t>
      </w:r>
    </w:p>
    <w:p w14:paraId="5D5713F7"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GB" w:eastAsia="zh-CN"/>
          <w14:ligatures w14:val="none"/>
        </w:rPr>
      </w:pPr>
    </w:p>
    <w:p w14:paraId="70A5DE58" w14:textId="306E7DCA" w:rsidR="00A77DB9" w:rsidRPr="00A77DB9" w:rsidRDefault="00A77DB9" w:rsidP="00A77DB9">
      <w:pPr>
        <w:adjustRightInd w:val="0"/>
        <w:snapToGrid w:val="0"/>
        <w:spacing w:after="0" w:line="240" w:lineRule="auto"/>
        <w:ind w:firstLine="216"/>
        <w:jc w:val="center"/>
        <w:rPr>
          <w:rFonts w:ascii="Times New Roman" w:eastAsia="SimSun" w:hAnsi="Times New Roman" w:cs="Times New Roman"/>
          <w:kern w:val="0"/>
          <w:sz w:val="20"/>
          <w:szCs w:val="20"/>
          <w:lang w:val="en-GB" w:eastAsia="zh-CN"/>
          <w14:ligatures w14:val="none"/>
        </w:rPr>
      </w:pPr>
      <w:r w:rsidRPr="00A74B35">
        <w:rPr>
          <w:rFonts w:ascii="Times New Roman" w:eastAsia="SimSun" w:hAnsi="Times New Roman" w:cs="Times New Roman"/>
          <w:noProof/>
          <w:color w:val="000000"/>
          <w:kern w:val="0"/>
          <w:sz w:val="20"/>
          <w:szCs w:val="20"/>
          <w:lang w:val="en-AU" w:eastAsia="zh-CN"/>
          <w14:ligatures w14:val="none"/>
        </w:rPr>
        <w:drawing>
          <wp:inline distT="0" distB="0" distL="0" distR="0" wp14:anchorId="03BFAFCB" wp14:editId="011C2971">
            <wp:extent cx="2828925" cy="2247900"/>
            <wp:effectExtent l="19050" t="19050" r="28575" b="19050"/>
            <wp:docPr id="4575753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8925" cy="2247900"/>
                    </a:xfrm>
                    <a:prstGeom prst="rect">
                      <a:avLst/>
                    </a:prstGeom>
                    <a:noFill/>
                    <a:ln w="19050" cmpd="sng">
                      <a:solidFill>
                        <a:srgbClr val="000000"/>
                      </a:solidFill>
                      <a:miter lim="800000"/>
                      <a:headEnd/>
                      <a:tailEnd/>
                    </a:ln>
                    <a:effectLst/>
                  </pic:spPr>
                </pic:pic>
              </a:graphicData>
            </a:graphic>
          </wp:inline>
        </w:drawing>
      </w:r>
    </w:p>
    <w:p w14:paraId="264FBA3A" w14:textId="77777777" w:rsidR="00A77DB9" w:rsidRPr="00A77DB9" w:rsidRDefault="00A77DB9" w:rsidP="00A77DB9">
      <w:pPr>
        <w:tabs>
          <w:tab w:val="num" w:pos="0"/>
        </w:tabs>
        <w:adjustRightInd w:val="0"/>
        <w:snapToGrid w:val="0"/>
        <w:spacing w:before="150" w:after="60" w:line="240" w:lineRule="auto"/>
        <w:ind w:left="288" w:hanging="288"/>
        <w:jc w:val="both"/>
        <w:rPr>
          <w:rFonts w:ascii="Times New Roman" w:eastAsia="SimSun" w:hAnsi="Times New Roman" w:cs="Times New Roman"/>
          <w:b/>
          <w:bCs/>
          <w:kern w:val="0"/>
          <w:sz w:val="20"/>
          <w:szCs w:val="20"/>
          <w:lang w:val="en-AU" w:eastAsia="zh-CN"/>
          <w14:ligatures w14:val="none"/>
        </w:rPr>
      </w:pPr>
      <w:r w:rsidRPr="00A77DB9">
        <w:rPr>
          <w:rFonts w:ascii="Times New Roman" w:eastAsia="SimSun" w:hAnsi="Times New Roman" w:cs="Times New Roman"/>
          <w:b/>
          <w:bCs/>
          <w:kern w:val="0"/>
          <w:sz w:val="20"/>
          <w:szCs w:val="20"/>
          <w:lang w:val="en-AU" w:eastAsia="zh-CN"/>
          <w14:ligatures w14:val="none"/>
        </w:rPr>
        <w:t>Table Captions</w:t>
      </w:r>
    </w:p>
    <w:p w14:paraId="5BA7F80B" w14:textId="77777777" w:rsidR="00A77DB9" w:rsidRPr="00A77DB9" w:rsidRDefault="00A77DB9" w:rsidP="00A77DB9">
      <w:pPr>
        <w:adjustRightInd w:val="0"/>
        <w:snapToGrid w:val="0"/>
        <w:spacing w:after="0" w:line="240" w:lineRule="auto"/>
        <w:ind w:firstLine="288"/>
        <w:jc w:val="both"/>
        <w:rPr>
          <w:rFonts w:ascii="Times New Roman" w:eastAsia="SimSun" w:hAnsi="Times New Roman" w:cs="Times New Roman"/>
          <w:kern w:val="0"/>
          <w:sz w:val="20"/>
          <w:szCs w:val="20"/>
          <w:lang w:val="en-GB" w:eastAsia="zh-CN"/>
          <w14:ligatures w14:val="none"/>
        </w:rPr>
      </w:pPr>
      <w:r w:rsidRPr="00A77DB9">
        <w:rPr>
          <w:rFonts w:ascii="Times New Roman" w:eastAsia="SimSun" w:hAnsi="Times New Roman" w:cs="Times New Roman"/>
          <w:kern w:val="0"/>
          <w:sz w:val="20"/>
          <w:szCs w:val="20"/>
          <w:lang w:val="en-GB" w:eastAsia="zh-CN"/>
          <w14:ligatures w14:val="none"/>
        </w:rPr>
        <w:t xml:space="preserve">Tables must be numbered using uppercase Roman numerals.  Table captions must be centred and in 10 pt Regular font with Small Caps.  </w:t>
      </w:r>
      <w:r w:rsidRPr="00A77DB9">
        <w:rPr>
          <w:rFonts w:ascii="Times New Roman" w:eastAsia="SimSun" w:hAnsi="Times New Roman" w:cs="Times New Roman"/>
          <w:kern w:val="0"/>
          <w:sz w:val="20"/>
          <w:szCs w:val="20"/>
          <w:lang w:val="en-AU" w:eastAsia="zh-CN"/>
          <w14:ligatures w14:val="none"/>
        </w:rPr>
        <w:t>Every word in a table caption must be capitalized except for short minor words as listed in Section III-B</w:t>
      </w:r>
      <w:r w:rsidRPr="00A77DB9">
        <w:rPr>
          <w:rFonts w:ascii="Times New Roman" w:eastAsia="SimSun" w:hAnsi="Times New Roman" w:cs="Times New Roman"/>
          <w:kern w:val="0"/>
          <w:sz w:val="20"/>
          <w:szCs w:val="20"/>
          <w:lang w:val="en-GB" w:eastAsia="zh-CN"/>
          <w14:ligatures w14:val="none"/>
        </w:rPr>
        <w:t xml:space="preserve">.  Captions with table numbers must be placed before their associated tables, as shown in Table </w:t>
      </w:r>
    </w:p>
    <w:p w14:paraId="55E3A7F2" w14:textId="77777777" w:rsidR="00A77DB9" w:rsidRPr="00A77DB9" w:rsidRDefault="00A77DB9" w:rsidP="00A77DB9">
      <w:pPr>
        <w:adjustRightInd w:val="0"/>
        <w:snapToGrid w:val="0"/>
        <w:spacing w:after="0" w:line="240" w:lineRule="auto"/>
        <w:ind w:firstLine="288"/>
        <w:jc w:val="both"/>
        <w:rPr>
          <w:rFonts w:ascii="Times New Roman" w:eastAsia="SimSun" w:hAnsi="Times New Roman" w:cs="Times New Roman"/>
          <w:kern w:val="0"/>
          <w:sz w:val="20"/>
          <w:szCs w:val="20"/>
          <w:lang w:val="en-GB" w:eastAsia="zh-CN"/>
          <w14:ligatures w14:val="none"/>
        </w:rPr>
      </w:pPr>
    </w:p>
    <w:p w14:paraId="336F9733"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GB" w:eastAsia="zh-CN"/>
          <w14:ligatures w14:val="none"/>
        </w:rPr>
      </w:pPr>
    </w:p>
    <w:tbl>
      <w:tblPr>
        <w:tblW w:w="0" w:type="auto"/>
        <w:tblInd w:w="360" w:type="dxa"/>
        <w:tblBorders>
          <w:top w:val="single" w:sz="12" w:space="0" w:color="000000"/>
          <w:bottom w:val="single" w:sz="12" w:space="0" w:color="000000"/>
        </w:tblBorders>
        <w:tblLook w:val="01E0" w:firstRow="1" w:lastRow="1" w:firstColumn="1" w:lastColumn="1" w:noHBand="0" w:noVBand="0"/>
      </w:tblPr>
      <w:tblGrid>
        <w:gridCol w:w="1113"/>
        <w:gridCol w:w="1500"/>
        <w:gridCol w:w="1500"/>
        <w:gridCol w:w="1500"/>
        <w:gridCol w:w="1496"/>
        <w:gridCol w:w="1501"/>
        <w:gridCol w:w="1380"/>
      </w:tblGrid>
      <w:tr w:rsidR="00A77DB9" w:rsidRPr="00A77DB9" w14:paraId="6908527E" w14:textId="77777777" w:rsidTr="00A77DB9">
        <w:tc>
          <w:tcPr>
            <w:tcW w:w="1113" w:type="dxa"/>
            <w:tcBorders>
              <w:top w:val="single" w:sz="12" w:space="0" w:color="000000"/>
              <w:bottom w:val="single" w:sz="12" w:space="0" w:color="000000"/>
              <w:right w:val="single" w:sz="6" w:space="0" w:color="000000"/>
            </w:tcBorders>
          </w:tcPr>
          <w:p w14:paraId="580F3EBE" w14:textId="77777777" w:rsidR="00A77DB9" w:rsidRPr="00A77DB9" w:rsidRDefault="00A77DB9" w:rsidP="00A77DB9">
            <w:pPr>
              <w:spacing w:after="0" w:line="240" w:lineRule="auto"/>
              <w:jc w:val="center"/>
              <w:rPr>
                <w:rFonts w:ascii="Times New Roman" w:eastAsia="SimSun" w:hAnsi="Times New Roman" w:cs="Times New Roman"/>
                <w:b/>
                <w:bCs/>
                <w:kern w:val="0"/>
                <w:sz w:val="20"/>
                <w:szCs w:val="20"/>
                <w14:ligatures w14:val="none"/>
              </w:rPr>
            </w:pPr>
            <w:r w:rsidRPr="00A77DB9">
              <w:rPr>
                <w:rFonts w:ascii="Times New Roman" w:eastAsia="SimSun" w:hAnsi="Times New Roman" w:cs="Times New Roman"/>
                <w:b/>
                <w:bCs/>
                <w:kern w:val="0"/>
                <w:sz w:val="20"/>
                <w:szCs w:val="20"/>
                <w14:ligatures w14:val="none"/>
              </w:rPr>
              <w:t>Sr. No.</w:t>
            </w:r>
          </w:p>
        </w:tc>
        <w:tc>
          <w:tcPr>
            <w:tcW w:w="1500" w:type="dxa"/>
            <w:tcBorders>
              <w:top w:val="single" w:sz="12" w:space="0" w:color="000000"/>
              <w:bottom w:val="single" w:sz="12" w:space="0" w:color="000000"/>
            </w:tcBorders>
          </w:tcPr>
          <w:p w14:paraId="5BE6DF01" w14:textId="77777777" w:rsidR="00A77DB9" w:rsidRPr="00A77DB9" w:rsidRDefault="00A77DB9" w:rsidP="00A77DB9">
            <w:pPr>
              <w:spacing w:after="0" w:line="240" w:lineRule="auto"/>
              <w:jc w:val="center"/>
              <w:rPr>
                <w:rFonts w:ascii="Times New Roman" w:eastAsia="SimSun" w:hAnsi="Times New Roman" w:cs="Times New Roman"/>
                <w:b/>
                <w:bCs/>
                <w:kern w:val="0"/>
                <w:sz w:val="20"/>
                <w:szCs w:val="20"/>
                <w14:ligatures w14:val="none"/>
              </w:rPr>
            </w:pPr>
            <w:r w:rsidRPr="00A77DB9">
              <w:rPr>
                <w:rFonts w:ascii="Times New Roman" w:eastAsia="SimSun" w:hAnsi="Times New Roman" w:cs="Times New Roman"/>
                <w:b/>
                <w:bCs/>
                <w:kern w:val="0"/>
                <w:sz w:val="20"/>
                <w:szCs w:val="20"/>
                <w14:ligatures w14:val="none"/>
              </w:rPr>
              <w:t>Heading1</w:t>
            </w:r>
          </w:p>
        </w:tc>
        <w:tc>
          <w:tcPr>
            <w:tcW w:w="1500" w:type="dxa"/>
            <w:tcBorders>
              <w:top w:val="single" w:sz="12" w:space="0" w:color="000000"/>
              <w:bottom w:val="single" w:sz="12" w:space="0" w:color="000000"/>
            </w:tcBorders>
          </w:tcPr>
          <w:p w14:paraId="43061D5A" w14:textId="77777777" w:rsidR="00A77DB9" w:rsidRPr="00A77DB9" w:rsidRDefault="00A77DB9" w:rsidP="00A77DB9">
            <w:pPr>
              <w:spacing w:after="0" w:line="240" w:lineRule="auto"/>
              <w:jc w:val="center"/>
              <w:rPr>
                <w:rFonts w:ascii="Times New Roman" w:eastAsia="SimSun" w:hAnsi="Times New Roman" w:cs="Times New Roman"/>
                <w:b/>
                <w:bCs/>
                <w:kern w:val="0"/>
                <w:sz w:val="20"/>
                <w:szCs w:val="20"/>
                <w14:ligatures w14:val="none"/>
              </w:rPr>
            </w:pPr>
            <w:r w:rsidRPr="00A77DB9">
              <w:rPr>
                <w:rFonts w:ascii="Times New Roman" w:eastAsia="SimSun" w:hAnsi="Times New Roman" w:cs="Times New Roman"/>
                <w:b/>
                <w:bCs/>
                <w:kern w:val="0"/>
                <w:sz w:val="20"/>
                <w:szCs w:val="20"/>
                <w14:ligatures w14:val="none"/>
              </w:rPr>
              <w:t>Heading2</w:t>
            </w:r>
          </w:p>
        </w:tc>
        <w:tc>
          <w:tcPr>
            <w:tcW w:w="1500" w:type="dxa"/>
            <w:tcBorders>
              <w:top w:val="single" w:sz="12" w:space="0" w:color="000000"/>
              <w:bottom w:val="single" w:sz="12" w:space="0" w:color="000000"/>
            </w:tcBorders>
          </w:tcPr>
          <w:p w14:paraId="5CA0E66D" w14:textId="77777777" w:rsidR="00A77DB9" w:rsidRPr="00A77DB9" w:rsidRDefault="00A77DB9" w:rsidP="00A77DB9">
            <w:pPr>
              <w:spacing w:after="0" w:line="240" w:lineRule="auto"/>
              <w:jc w:val="center"/>
              <w:rPr>
                <w:rFonts w:ascii="Times New Roman" w:eastAsia="SimSun" w:hAnsi="Times New Roman" w:cs="Times New Roman"/>
                <w:b/>
                <w:bCs/>
                <w:kern w:val="0"/>
                <w:sz w:val="20"/>
                <w:szCs w:val="20"/>
                <w14:ligatures w14:val="none"/>
              </w:rPr>
            </w:pPr>
            <w:r w:rsidRPr="00A77DB9">
              <w:rPr>
                <w:rFonts w:ascii="Times New Roman" w:eastAsia="SimSun" w:hAnsi="Times New Roman" w:cs="Times New Roman"/>
                <w:b/>
                <w:bCs/>
                <w:kern w:val="0"/>
                <w:sz w:val="20"/>
                <w:szCs w:val="20"/>
                <w14:ligatures w14:val="none"/>
              </w:rPr>
              <w:t xml:space="preserve">Heading3 </w:t>
            </w:r>
          </w:p>
        </w:tc>
        <w:tc>
          <w:tcPr>
            <w:tcW w:w="1496" w:type="dxa"/>
            <w:tcBorders>
              <w:top w:val="single" w:sz="12" w:space="0" w:color="000000"/>
              <w:bottom w:val="single" w:sz="12" w:space="0" w:color="000000"/>
            </w:tcBorders>
          </w:tcPr>
          <w:p w14:paraId="23B4D08C" w14:textId="77777777" w:rsidR="00A77DB9" w:rsidRPr="00A77DB9" w:rsidRDefault="00A77DB9" w:rsidP="00A77DB9">
            <w:pPr>
              <w:spacing w:after="0" w:line="240" w:lineRule="auto"/>
              <w:jc w:val="center"/>
              <w:rPr>
                <w:rFonts w:ascii="Times New Roman" w:eastAsia="SimSun" w:hAnsi="Times New Roman" w:cs="Times New Roman"/>
                <w:b/>
                <w:bCs/>
                <w:kern w:val="0"/>
                <w:sz w:val="20"/>
                <w:szCs w:val="20"/>
                <w14:ligatures w14:val="none"/>
              </w:rPr>
            </w:pPr>
            <w:r w:rsidRPr="00A77DB9">
              <w:rPr>
                <w:rFonts w:ascii="Times New Roman" w:eastAsia="SimSun" w:hAnsi="Times New Roman" w:cs="Times New Roman"/>
                <w:b/>
                <w:bCs/>
                <w:kern w:val="0"/>
                <w:sz w:val="20"/>
                <w:szCs w:val="20"/>
                <w14:ligatures w14:val="none"/>
              </w:rPr>
              <w:t xml:space="preserve">Heading 4 </w:t>
            </w:r>
          </w:p>
        </w:tc>
        <w:tc>
          <w:tcPr>
            <w:tcW w:w="1501" w:type="dxa"/>
            <w:tcBorders>
              <w:top w:val="single" w:sz="12" w:space="0" w:color="000000"/>
              <w:bottom w:val="single" w:sz="12" w:space="0" w:color="000000"/>
            </w:tcBorders>
          </w:tcPr>
          <w:p w14:paraId="6AB14261" w14:textId="77777777" w:rsidR="00A77DB9" w:rsidRPr="00A77DB9" w:rsidRDefault="00A77DB9" w:rsidP="00A77DB9">
            <w:pPr>
              <w:spacing w:after="0" w:line="240" w:lineRule="auto"/>
              <w:jc w:val="center"/>
              <w:rPr>
                <w:rFonts w:ascii="Times New Roman" w:eastAsia="SimSun" w:hAnsi="Times New Roman" w:cs="Times New Roman"/>
                <w:b/>
                <w:bCs/>
                <w:kern w:val="0"/>
                <w:sz w:val="20"/>
                <w:szCs w:val="20"/>
                <w14:ligatures w14:val="none"/>
              </w:rPr>
            </w:pPr>
            <w:r w:rsidRPr="00A77DB9">
              <w:rPr>
                <w:rFonts w:ascii="Times New Roman" w:eastAsia="SimSun" w:hAnsi="Times New Roman" w:cs="Times New Roman"/>
                <w:b/>
                <w:bCs/>
                <w:kern w:val="0"/>
                <w:sz w:val="20"/>
                <w:szCs w:val="20"/>
                <w14:ligatures w14:val="none"/>
              </w:rPr>
              <w:t>Heading5</w:t>
            </w:r>
          </w:p>
        </w:tc>
        <w:tc>
          <w:tcPr>
            <w:tcW w:w="1380" w:type="dxa"/>
            <w:tcBorders>
              <w:top w:val="single" w:sz="12" w:space="0" w:color="000000"/>
              <w:bottom w:val="single" w:sz="12" w:space="0" w:color="000000"/>
            </w:tcBorders>
          </w:tcPr>
          <w:p w14:paraId="2D4C73EF" w14:textId="77777777" w:rsidR="00A77DB9" w:rsidRPr="00A77DB9" w:rsidRDefault="00A77DB9" w:rsidP="00A77DB9">
            <w:pPr>
              <w:spacing w:after="0" w:line="240" w:lineRule="auto"/>
              <w:jc w:val="center"/>
              <w:rPr>
                <w:rFonts w:ascii="Times New Roman" w:eastAsia="SimSun" w:hAnsi="Times New Roman" w:cs="Times New Roman"/>
                <w:b/>
                <w:bCs/>
                <w:kern w:val="0"/>
                <w:sz w:val="20"/>
                <w:szCs w:val="20"/>
                <w14:ligatures w14:val="none"/>
              </w:rPr>
            </w:pPr>
            <w:r w:rsidRPr="00A77DB9">
              <w:rPr>
                <w:rFonts w:ascii="Times New Roman" w:eastAsia="SimSun" w:hAnsi="Times New Roman" w:cs="Times New Roman"/>
                <w:b/>
                <w:bCs/>
                <w:kern w:val="0"/>
                <w:sz w:val="20"/>
                <w:szCs w:val="20"/>
                <w14:ligatures w14:val="none"/>
              </w:rPr>
              <w:t>Heading 6</w:t>
            </w:r>
          </w:p>
        </w:tc>
      </w:tr>
      <w:tr w:rsidR="00A77DB9" w:rsidRPr="00A77DB9" w14:paraId="6E6D6A2E" w14:textId="77777777" w:rsidTr="00A77DB9">
        <w:tc>
          <w:tcPr>
            <w:tcW w:w="1113" w:type="dxa"/>
            <w:tcBorders>
              <w:top w:val="single" w:sz="12" w:space="0" w:color="000000"/>
              <w:right w:val="single" w:sz="6" w:space="0" w:color="000000"/>
            </w:tcBorders>
          </w:tcPr>
          <w:p w14:paraId="7F518E3A" w14:textId="77777777" w:rsidR="00A77DB9" w:rsidRPr="00A77DB9" w:rsidRDefault="00A77DB9" w:rsidP="00A77DB9">
            <w:pPr>
              <w:spacing w:after="200" w:line="276" w:lineRule="auto"/>
              <w:rPr>
                <w:rFonts w:ascii="Times New Roman" w:eastAsia="Calibri" w:hAnsi="Times New Roman" w:cs="Times New Roman"/>
                <w:b/>
                <w:bCs/>
                <w:kern w:val="0"/>
                <w:sz w:val="20"/>
                <w:szCs w:val="20"/>
                <w14:ligatures w14:val="none"/>
              </w:rPr>
            </w:pPr>
          </w:p>
        </w:tc>
        <w:tc>
          <w:tcPr>
            <w:tcW w:w="1500" w:type="dxa"/>
            <w:tcBorders>
              <w:top w:val="single" w:sz="12" w:space="0" w:color="000000"/>
            </w:tcBorders>
          </w:tcPr>
          <w:p w14:paraId="76CA3AD5" w14:textId="77777777" w:rsidR="00A77DB9" w:rsidRPr="00A77DB9" w:rsidRDefault="00A77DB9" w:rsidP="00A77DB9">
            <w:pPr>
              <w:spacing w:after="200" w:line="276" w:lineRule="auto"/>
              <w:rPr>
                <w:rFonts w:ascii="Times New Roman" w:eastAsia="Calibri" w:hAnsi="Times New Roman" w:cs="Times New Roman"/>
                <w:kern w:val="0"/>
                <w:sz w:val="20"/>
                <w:szCs w:val="20"/>
                <w14:ligatures w14:val="none"/>
              </w:rPr>
            </w:pPr>
          </w:p>
        </w:tc>
        <w:tc>
          <w:tcPr>
            <w:tcW w:w="1500" w:type="dxa"/>
            <w:tcBorders>
              <w:top w:val="single" w:sz="12" w:space="0" w:color="000000"/>
            </w:tcBorders>
          </w:tcPr>
          <w:p w14:paraId="473FEFA5" w14:textId="77777777" w:rsidR="00A77DB9" w:rsidRPr="00A77DB9" w:rsidRDefault="00A77DB9" w:rsidP="00A77DB9">
            <w:pPr>
              <w:spacing w:after="200" w:line="276" w:lineRule="auto"/>
              <w:rPr>
                <w:rFonts w:ascii="Times New Roman" w:eastAsia="Calibri" w:hAnsi="Times New Roman" w:cs="Times New Roman"/>
                <w:kern w:val="0"/>
                <w:sz w:val="20"/>
                <w:szCs w:val="20"/>
                <w14:ligatures w14:val="none"/>
              </w:rPr>
            </w:pPr>
          </w:p>
        </w:tc>
        <w:tc>
          <w:tcPr>
            <w:tcW w:w="1500" w:type="dxa"/>
            <w:tcBorders>
              <w:top w:val="single" w:sz="12" w:space="0" w:color="000000"/>
            </w:tcBorders>
          </w:tcPr>
          <w:p w14:paraId="7AD966ED" w14:textId="77777777" w:rsidR="00A77DB9" w:rsidRPr="00A77DB9" w:rsidRDefault="00A77DB9" w:rsidP="00A77DB9">
            <w:pPr>
              <w:spacing w:after="200" w:line="276" w:lineRule="auto"/>
              <w:rPr>
                <w:rFonts w:ascii="Times New Roman" w:eastAsia="Calibri" w:hAnsi="Times New Roman" w:cs="Times New Roman"/>
                <w:kern w:val="0"/>
                <w:sz w:val="20"/>
                <w:szCs w:val="20"/>
                <w14:ligatures w14:val="none"/>
              </w:rPr>
            </w:pPr>
          </w:p>
        </w:tc>
        <w:tc>
          <w:tcPr>
            <w:tcW w:w="1496" w:type="dxa"/>
            <w:tcBorders>
              <w:top w:val="single" w:sz="12" w:space="0" w:color="000000"/>
            </w:tcBorders>
          </w:tcPr>
          <w:p w14:paraId="014E9813" w14:textId="77777777" w:rsidR="00A77DB9" w:rsidRPr="00A77DB9" w:rsidRDefault="00A77DB9" w:rsidP="00A77DB9">
            <w:pPr>
              <w:spacing w:after="200" w:line="276" w:lineRule="auto"/>
              <w:rPr>
                <w:rFonts w:ascii="Times New Roman" w:eastAsia="Calibri" w:hAnsi="Times New Roman" w:cs="Times New Roman"/>
                <w:kern w:val="0"/>
                <w:sz w:val="20"/>
                <w:szCs w:val="20"/>
                <w14:ligatures w14:val="none"/>
              </w:rPr>
            </w:pPr>
          </w:p>
        </w:tc>
        <w:tc>
          <w:tcPr>
            <w:tcW w:w="1501" w:type="dxa"/>
            <w:tcBorders>
              <w:top w:val="single" w:sz="12" w:space="0" w:color="000000"/>
            </w:tcBorders>
          </w:tcPr>
          <w:p w14:paraId="3F2CBBB0" w14:textId="77777777" w:rsidR="00A77DB9" w:rsidRPr="00A77DB9" w:rsidRDefault="00A77DB9" w:rsidP="00A77DB9">
            <w:pPr>
              <w:spacing w:after="200" w:line="276" w:lineRule="auto"/>
              <w:rPr>
                <w:rFonts w:ascii="Times New Roman" w:eastAsia="Calibri" w:hAnsi="Times New Roman" w:cs="Times New Roman"/>
                <w:kern w:val="0"/>
                <w:sz w:val="20"/>
                <w:szCs w:val="20"/>
                <w14:ligatures w14:val="none"/>
              </w:rPr>
            </w:pPr>
          </w:p>
        </w:tc>
        <w:tc>
          <w:tcPr>
            <w:tcW w:w="1380" w:type="dxa"/>
            <w:tcBorders>
              <w:top w:val="single" w:sz="12" w:space="0" w:color="000000"/>
            </w:tcBorders>
          </w:tcPr>
          <w:p w14:paraId="32291DEA" w14:textId="77777777" w:rsidR="00A77DB9" w:rsidRPr="00A77DB9" w:rsidRDefault="00A77DB9" w:rsidP="00A77DB9">
            <w:pPr>
              <w:spacing w:after="200" w:line="276" w:lineRule="auto"/>
              <w:rPr>
                <w:rFonts w:ascii="Times New Roman" w:eastAsia="Calibri" w:hAnsi="Times New Roman" w:cs="Times New Roman"/>
                <w:kern w:val="0"/>
                <w:sz w:val="20"/>
                <w:szCs w:val="20"/>
                <w14:ligatures w14:val="none"/>
              </w:rPr>
            </w:pPr>
          </w:p>
        </w:tc>
      </w:tr>
    </w:tbl>
    <w:p w14:paraId="768F4E2F" w14:textId="77777777" w:rsidR="00A77DB9" w:rsidRPr="00A77DB9" w:rsidRDefault="00A77DB9" w:rsidP="00A77DB9">
      <w:pPr>
        <w:tabs>
          <w:tab w:val="num" w:pos="288"/>
        </w:tabs>
        <w:adjustRightInd w:val="0"/>
        <w:snapToGrid w:val="0"/>
        <w:spacing w:before="150" w:after="60" w:line="240" w:lineRule="auto"/>
        <w:ind w:left="289" w:hanging="289"/>
        <w:rPr>
          <w:rFonts w:ascii="Times New Roman" w:eastAsia="SimSun" w:hAnsi="Times New Roman" w:cs="Times New Roman"/>
          <w:b/>
          <w:bCs/>
          <w:kern w:val="0"/>
          <w:sz w:val="20"/>
          <w:szCs w:val="20"/>
          <w:lang w:val="en-AU" w:eastAsia="zh-CN"/>
          <w14:ligatures w14:val="none"/>
        </w:rPr>
      </w:pPr>
      <w:r w:rsidRPr="00A77DB9">
        <w:rPr>
          <w:rFonts w:ascii="Times New Roman" w:eastAsia="SimSun" w:hAnsi="Times New Roman" w:cs="Times New Roman"/>
          <w:b/>
          <w:bCs/>
          <w:kern w:val="0"/>
          <w:sz w:val="20"/>
          <w:szCs w:val="20"/>
          <w:lang w:val="en-AU" w:eastAsia="zh-CN"/>
          <w14:ligatures w14:val="none"/>
        </w:rPr>
        <w:t>Page Numbers, Headers and Footers</w:t>
      </w:r>
    </w:p>
    <w:p w14:paraId="72B75B6E" w14:textId="77777777" w:rsidR="00A77DB9" w:rsidRPr="00A77DB9" w:rsidRDefault="00A77DB9" w:rsidP="00A77DB9">
      <w:pPr>
        <w:adjustRightInd w:val="0"/>
        <w:snapToGrid w:val="0"/>
        <w:spacing w:after="0" w:line="240" w:lineRule="auto"/>
        <w:ind w:firstLine="289"/>
        <w:jc w:val="both"/>
        <w:rPr>
          <w:rFonts w:ascii="Times New Roman" w:eastAsia="SimSun" w:hAnsi="Times New Roman" w:cs="Times New Roman"/>
          <w:kern w:val="0"/>
          <w:sz w:val="20"/>
          <w:szCs w:val="20"/>
          <w:lang w:val="en-AU" w:eastAsia="zh-CN"/>
          <w14:ligatures w14:val="none"/>
        </w:rPr>
      </w:pPr>
      <w:r w:rsidRPr="00A77DB9">
        <w:rPr>
          <w:rFonts w:ascii="Times New Roman" w:eastAsia="SimSun" w:hAnsi="Times New Roman" w:cs="Times New Roman"/>
          <w:kern w:val="0"/>
          <w:sz w:val="20"/>
          <w:szCs w:val="20"/>
          <w:lang w:val="en-AU" w:eastAsia="zh-CN"/>
          <w14:ligatures w14:val="none"/>
        </w:rPr>
        <w:t>Page numbers, headers and footers must not be used.</w:t>
      </w:r>
    </w:p>
    <w:p w14:paraId="7F3B7CA0" w14:textId="77777777" w:rsidR="00A77DB9" w:rsidRPr="00A77DB9" w:rsidRDefault="00A77DB9" w:rsidP="00A77DB9">
      <w:pPr>
        <w:tabs>
          <w:tab w:val="num" w:pos="288"/>
        </w:tabs>
        <w:adjustRightInd w:val="0"/>
        <w:snapToGrid w:val="0"/>
        <w:spacing w:before="150" w:after="60" w:line="240" w:lineRule="auto"/>
        <w:ind w:left="289" w:hanging="289"/>
        <w:rPr>
          <w:rFonts w:ascii="Times New Roman" w:eastAsia="SimSun" w:hAnsi="Times New Roman" w:cs="Times New Roman"/>
          <w:b/>
          <w:bCs/>
          <w:kern w:val="0"/>
          <w:sz w:val="20"/>
          <w:szCs w:val="20"/>
          <w:lang w:val="en-AU" w:eastAsia="zh-CN"/>
          <w14:ligatures w14:val="none"/>
        </w:rPr>
      </w:pPr>
      <w:r w:rsidRPr="00A77DB9">
        <w:rPr>
          <w:rFonts w:ascii="Times New Roman" w:eastAsia="SimSun" w:hAnsi="Times New Roman" w:cs="Times New Roman"/>
          <w:b/>
          <w:bCs/>
          <w:kern w:val="0"/>
          <w:sz w:val="20"/>
          <w:szCs w:val="20"/>
          <w:lang w:val="en-AU" w:eastAsia="zh-CN"/>
          <w14:ligatures w14:val="none"/>
        </w:rPr>
        <w:t>Links and Bookmarks</w:t>
      </w:r>
    </w:p>
    <w:p w14:paraId="2828F518" w14:textId="77777777" w:rsidR="00A77DB9" w:rsidRPr="00A77DB9" w:rsidRDefault="00A77DB9" w:rsidP="00A77DB9">
      <w:pPr>
        <w:adjustRightInd w:val="0"/>
        <w:snapToGrid w:val="0"/>
        <w:spacing w:after="0" w:line="240" w:lineRule="auto"/>
        <w:ind w:firstLine="289"/>
        <w:jc w:val="both"/>
        <w:rPr>
          <w:rFonts w:ascii="Times New Roman" w:eastAsia="SimSun" w:hAnsi="Times New Roman" w:cs="Times New Roman"/>
          <w:kern w:val="0"/>
          <w:sz w:val="20"/>
          <w:szCs w:val="20"/>
          <w:lang w:eastAsia="zh-CN"/>
          <w14:ligatures w14:val="none"/>
        </w:rPr>
      </w:pPr>
      <w:r w:rsidRPr="00A77DB9">
        <w:rPr>
          <w:rFonts w:ascii="Times New Roman" w:eastAsia="SimSun" w:hAnsi="Times New Roman" w:cs="Times New Roman"/>
          <w:kern w:val="0"/>
          <w:sz w:val="20"/>
          <w:szCs w:val="20"/>
          <w:lang w:eastAsia="zh-CN"/>
          <w14:ligatures w14:val="none"/>
        </w:rPr>
        <w:t>All hypertext links and section bookmarks will be removed from papers during the processing of papers for publication.  If you need to refer to an Internet email address or URL in your paper, you must type out the address or URL fully in Regular font.</w:t>
      </w:r>
    </w:p>
    <w:p w14:paraId="464F7402"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eastAsia="zh-CN"/>
          <w14:ligatures w14:val="none"/>
        </w:rPr>
      </w:pPr>
    </w:p>
    <w:p w14:paraId="712245D8"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eastAsia="zh-CN"/>
          <w14:ligatures w14:val="none"/>
        </w:rPr>
      </w:pPr>
      <w:r w:rsidRPr="00A77DB9">
        <w:rPr>
          <w:rFonts w:ascii="Times New Roman" w:eastAsia="SimSun" w:hAnsi="Times New Roman" w:cs="Times New Roman"/>
          <w:b/>
          <w:kern w:val="0"/>
          <w:sz w:val="20"/>
          <w:szCs w:val="20"/>
          <w:lang w:eastAsia="zh-CN"/>
          <w14:ligatures w14:val="none"/>
        </w:rPr>
        <w:t>CONCLUSIONS</w:t>
      </w:r>
      <w:r w:rsidRPr="00A77DB9">
        <w:rPr>
          <w:rFonts w:ascii="Times New Roman" w:eastAsia="SimSun" w:hAnsi="Times New Roman" w:cs="Times New Roman"/>
          <w:kern w:val="0"/>
          <w:sz w:val="20"/>
          <w:szCs w:val="20"/>
          <w:lang w:eastAsia="zh-CN"/>
          <w14:ligatures w14:val="none"/>
        </w:rPr>
        <w:t xml:space="preserve"> </w:t>
      </w:r>
    </w:p>
    <w:p w14:paraId="4ADE567F"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eastAsia="zh-CN"/>
          <w14:ligatures w14:val="none"/>
        </w:rPr>
      </w:pPr>
      <w:r w:rsidRPr="00A77DB9">
        <w:rPr>
          <w:rFonts w:ascii="Times New Roman" w:eastAsia="SimSun" w:hAnsi="Times New Roman" w:cs="Times New Roman"/>
          <w:kern w:val="0"/>
          <w:sz w:val="20"/>
          <w:szCs w:val="20"/>
          <w:lang w:eastAsia="zh-CN"/>
          <w14:ligatures w14:val="none"/>
        </w:rPr>
        <w:t xml:space="preserve">        </w:t>
      </w:r>
      <w:r w:rsidRPr="00A77DB9">
        <w:rPr>
          <w:rFonts w:ascii="Times New Roman" w:eastAsia="SimSun" w:hAnsi="Times New Roman" w:cs="Times New Roman"/>
          <w:kern w:val="0"/>
          <w:sz w:val="20"/>
          <w:szCs w:val="20"/>
          <w:lang w:val="en-GB" w:eastAsia="zh-CN"/>
          <w14:ligatures w14:val="none"/>
        </w:rPr>
        <w:t>The heading of the Conclusions section must be numbered.</w:t>
      </w:r>
    </w:p>
    <w:p w14:paraId="4EA916AF" w14:textId="77777777" w:rsidR="00A77DB9" w:rsidRPr="00A77DB9" w:rsidRDefault="00A77DB9" w:rsidP="00A77DB9">
      <w:pPr>
        <w:adjustRightInd w:val="0"/>
        <w:snapToGrid w:val="0"/>
        <w:spacing w:before="180" w:after="60" w:line="240" w:lineRule="auto"/>
        <w:rPr>
          <w:rFonts w:ascii="Times New Roman" w:eastAsia="SimSun" w:hAnsi="Times New Roman" w:cs="Times New Roman"/>
          <w:b/>
          <w:smallCaps/>
          <w:kern w:val="0"/>
          <w:sz w:val="20"/>
          <w:szCs w:val="20"/>
          <w:lang w:eastAsia="zh-CN"/>
          <w14:ligatures w14:val="none"/>
        </w:rPr>
      </w:pPr>
      <w:r w:rsidRPr="00A77DB9">
        <w:rPr>
          <w:rFonts w:ascii="Times New Roman" w:eastAsia="SimSun" w:hAnsi="Times New Roman" w:cs="Times New Roman"/>
          <w:b/>
          <w:smallCaps/>
          <w:kern w:val="0"/>
          <w:sz w:val="20"/>
          <w:szCs w:val="20"/>
          <w:lang w:eastAsia="zh-CN"/>
          <w14:ligatures w14:val="none"/>
        </w:rPr>
        <w:t>Acknowledgment</w:t>
      </w:r>
      <w:r w:rsidRPr="00A77DB9">
        <w:rPr>
          <w:rFonts w:ascii="Times New Roman" w:eastAsia="SimSun" w:hAnsi="Times New Roman" w:cs="Times New Roman"/>
          <w:smallCaps/>
          <w:kern w:val="0"/>
          <w:sz w:val="20"/>
          <w:szCs w:val="20"/>
          <w:lang w:val="en-AU" w:eastAsia="zh-CN"/>
          <w14:ligatures w14:val="none"/>
        </w:rPr>
        <w:t>(Size 10 &amp; Bold)</w:t>
      </w:r>
    </w:p>
    <w:p w14:paraId="47D81B87" w14:textId="77777777" w:rsidR="00A77DB9" w:rsidRPr="00A77DB9" w:rsidRDefault="00A77DB9" w:rsidP="00A77DB9">
      <w:pPr>
        <w:adjustRightInd w:val="0"/>
        <w:snapToGrid w:val="0"/>
        <w:spacing w:after="0" w:line="240" w:lineRule="auto"/>
        <w:jc w:val="both"/>
        <w:rPr>
          <w:rFonts w:ascii="Times New Roman" w:eastAsia="SimSun" w:hAnsi="Times New Roman" w:cs="Times New Roman"/>
          <w:kern w:val="0"/>
          <w:sz w:val="20"/>
          <w:szCs w:val="20"/>
          <w:lang w:val="en-GB" w:eastAsia="zh-CN"/>
          <w14:ligatures w14:val="none"/>
        </w:rPr>
      </w:pPr>
      <w:r w:rsidRPr="00A77DB9">
        <w:rPr>
          <w:rFonts w:ascii="Times New Roman" w:eastAsia="SimSun" w:hAnsi="Times New Roman" w:cs="Times New Roman"/>
          <w:kern w:val="0"/>
          <w:sz w:val="20"/>
          <w:szCs w:val="20"/>
          <w:lang w:val="en-GB" w:eastAsia="zh-CN"/>
          <w14:ligatures w14:val="none"/>
        </w:rPr>
        <w:t xml:space="preserve">        The heading of the Acknowledgment section and the References section must not be numbered.</w:t>
      </w:r>
    </w:p>
    <w:p w14:paraId="48A4EFB8" w14:textId="77777777" w:rsidR="00A77DB9" w:rsidRPr="00A77DB9" w:rsidRDefault="00A77DB9" w:rsidP="00A77DB9">
      <w:pPr>
        <w:keepNext/>
        <w:autoSpaceDE w:val="0"/>
        <w:autoSpaceDN w:val="0"/>
        <w:spacing w:before="240" w:after="80" w:line="240" w:lineRule="auto"/>
        <w:outlineLvl w:val="0"/>
        <w:rPr>
          <w:rFonts w:ascii="Times New Roman" w:eastAsia="PMingLiU" w:hAnsi="Times New Roman" w:cs="Times New Roman"/>
          <w:b/>
          <w:smallCaps/>
          <w:kern w:val="28"/>
          <w:sz w:val="20"/>
          <w:szCs w:val="20"/>
          <w:lang w:val="x-none" w:eastAsia="x-none"/>
          <w14:ligatures w14:val="none"/>
        </w:rPr>
      </w:pPr>
      <w:r w:rsidRPr="00A77DB9">
        <w:rPr>
          <w:rFonts w:ascii="Times New Roman" w:eastAsia="PMingLiU" w:hAnsi="Times New Roman" w:cs="Times New Roman"/>
          <w:b/>
          <w:smallCaps/>
          <w:kern w:val="28"/>
          <w:sz w:val="20"/>
          <w:szCs w:val="20"/>
          <w:lang w:val="x-none" w:eastAsia="x-none"/>
          <w14:ligatures w14:val="none"/>
        </w:rPr>
        <w:t>References</w:t>
      </w:r>
    </w:p>
    <w:p w14:paraId="7A8D5256" w14:textId="77777777" w:rsidR="00A77DB9" w:rsidRPr="00A77DB9" w:rsidRDefault="00A77DB9" w:rsidP="00A77DB9">
      <w:pPr>
        <w:numPr>
          <w:ilvl w:val="0"/>
          <w:numId w:val="14"/>
        </w:numPr>
        <w:spacing w:after="80" w:line="240" w:lineRule="auto"/>
        <w:ind w:left="700"/>
        <w:jc w:val="both"/>
        <w:rPr>
          <w:rFonts w:ascii="Times New Roman" w:eastAsia="Times New Roman" w:hAnsi="Times New Roman" w:cs="Times New Roman"/>
          <w:kern w:val="0"/>
          <w:sz w:val="20"/>
          <w:szCs w:val="20"/>
          <w14:ligatures w14:val="none"/>
        </w:rPr>
      </w:pPr>
      <w:r w:rsidRPr="00A77DB9">
        <w:rPr>
          <w:rFonts w:ascii="Times New Roman" w:eastAsia="Times New Roman" w:hAnsi="Times New Roman" w:cs="Times New Roman"/>
          <w:kern w:val="0"/>
          <w:sz w:val="20"/>
          <w:szCs w:val="20"/>
          <w14:ligatures w14:val="none"/>
        </w:rPr>
        <w:t xml:space="preserve">Ding, W. and Marchionini, G. 1997 A Study on Video Browsing Strategies. Technical Report. University of Maryland at College Park. </w:t>
      </w:r>
    </w:p>
    <w:p w14:paraId="1A9CAE0C" w14:textId="77777777" w:rsidR="00A77DB9" w:rsidRPr="00A77DB9" w:rsidRDefault="00A77DB9" w:rsidP="00A77DB9">
      <w:pPr>
        <w:numPr>
          <w:ilvl w:val="0"/>
          <w:numId w:val="14"/>
        </w:numPr>
        <w:spacing w:after="80" w:line="240" w:lineRule="auto"/>
        <w:ind w:left="700"/>
        <w:jc w:val="both"/>
        <w:rPr>
          <w:rFonts w:ascii="Times New Roman" w:eastAsia="Times New Roman" w:hAnsi="Times New Roman" w:cs="Times New Roman"/>
          <w:kern w:val="0"/>
          <w:sz w:val="20"/>
          <w:szCs w:val="20"/>
          <w14:ligatures w14:val="none"/>
        </w:rPr>
      </w:pPr>
      <w:r w:rsidRPr="00A77DB9">
        <w:rPr>
          <w:rFonts w:ascii="Times New Roman" w:eastAsia="Times New Roman" w:hAnsi="Times New Roman" w:cs="Times New Roman"/>
          <w:kern w:val="0"/>
          <w:sz w:val="20"/>
          <w:szCs w:val="20"/>
          <w14:ligatures w14:val="none"/>
        </w:rPr>
        <w:t>Tavel, P. 2007 Modeling and Simulation Design. AK Peters Ltd.</w:t>
      </w:r>
    </w:p>
    <w:p w14:paraId="07CDBF21" w14:textId="77777777" w:rsidR="00A77DB9" w:rsidRPr="00A77DB9" w:rsidRDefault="00A77DB9" w:rsidP="00A77DB9">
      <w:pPr>
        <w:numPr>
          <w:ilvl w:val="0"/>
          <w:numId w:val="14"/>
        </w:numPr>
        <w:spacing w:after="80" w:line="240" w:lineRule="auto"/>
        <w:ind w:left="700"/>
        <w:jc w:val="both"/>
        <w:rPr>
          <w:rFonts w:ascii="Times New Roman" w:eastAsia="Times New Roman" w:hAnsi="Times New Roman" w:cs="Times New Roman"/>
          <w:kern w:val="0"/>
          <w:sz w:val="20"/>
          <w:szCs w:val="20"/>
          <w14:ligatures w14:val="none"/>
        </w:rPr>
      </w:pPr>
      <w:r w:rsidRPr="00A77DB9">
        <w:rPr>
          <w:rFonts w:ascii="Times New Roman" w:eastAsia="Times New Roman" w:hAnsi="Times New Roman" w:cs="Times New Roman"/>
          <w:kern w:val="0"/>
          <w:sz w:val="20"/>
          <w:szCs w:val="20"/>
          <w14:ligatures w14:val="none"/>
        </w:rPr>
        <w:t>Sannella, M. J. 1994 Constraint Satisfaction and Debugging for Interactive User Interfaces. Doctoral Thesis. UMI Order Number: UMI Order No. GAX95-09398., University of Washington.</w:t>
      </w:r>
    </w:p>
    <w:p w14:paraId="7B2A1460" w14:textId="77777777" w:rsidR="00A77DB9" w:rsidRPr="00A77DB9" w:rsidRDefault="00A77DB9" w:rsidP="00A77DB9">
      <w:pPr>
        <w:numPr>
          <w:ilvl w:val="0"/>
          <w:numId w:val="14"/>
        </w:numPr>
        <w:spacing w:after="80" w:line="240" w:lineRule="auto"/>
        <w:ind w:left="700"/>
        <w:jc w:val="both"/>
        <w:rPr>
          <w:rFonts w:ascii="Times New Roman" w:eastAsia="Times New Roman" w:hAnsi="Times New Roman" w:cs="Times New Roman"/>
          <w:kern w:val="0"/>
          <w:sz w:val="20"/>
          <w:szCs w:val="20"/>
          <w14:ligatures w14:val="none"/>
        </w:rPr>
      </w:pPr>
      <w:r w:rsidRPr="00A77DB9">
        <w:rPr>
          <w:rFonts w:ascii="Times New Roman" w:eastAsia="Times New Roman" w:hAnsi="Times New Roman" w:cs="Times New Roman"/>
          <w:kern w:val="0"/>
          <w:sz w:val="20"/>
          <w:szCs w:val="20"/>
          <w14:ligatures w14:val="none"/>
        </w:rPr>
        <w:t xml:space="preserve">Brown, L. D., Hua, H., and Gao, C. 2003. A widget framework for augmented interaction in SCAPE. </w:t>
      </w:r>
    </w:p>
    <w:p w14:paraId="185C9A58" w14:textId="77777777" w:rsidR="00A77DB9" w:rsidRPr="00A77DB9" w:rsidRDefault="00A77DB9" w:rsidP="00A77DB9">
      <w:pPr>
        <w:numPr>
          <w:ilvl w:val="0"/>
          <w:numId w:val="14"/>
        </w:numPr>
        <w:spacing w:after="80" w:line="240" w:lineRule="auto"/>
        <w:ind w:left="700"/>
        <w:jc w:val="both"/>
        <w:rPr>
          <w:rFonts w:ascii="Times New Roman" w:eastAsia="Times New Roman" w:hAnsi="Times New Roman" w:cs="Times New Roman"/>
          <w:kern w:val="0"/>
          <w:sz w:val="20"/>
          <w:szCs w:val="20"/>
          <w14:ligatures w14:val="none"/>
        </w:rPr>
      </w:pPr>
      <w:r w:rsidRPr="00A77DB9">
        <w:rPr>
          <w:rFonts w:ascii="Times New Roman" w:eastAsia="Times New Roman" w:hAnsi="Times New Roman" w:cs="Times New Roman"/>
          <w:kern w:val="0"/>
          <w:sz w:val="20"/>
          <w:szCs w:val="20"/>
          <w14:ligatures w14:val="none"/>
        </w:rPr>
        <w:t>Y.T. Yu, M.F. Lau, "A comparison of MC/DC, MUMCUT and several other coverage criteria for logical decisions", Journal of Systems and Software, 2005, in press.</w:t>
      </w:r>
    </w:p>
    <w:p w14:paraId="3399D200" w14:textId="77777777" w:rsidR="00A77DB9" w:rsidRPr="00A77DB9" w:rsidRDefault="00A77DB9" w:rsidP="00A77DB9">
      <w:pPr>
        <w:numPr>
          <w:ilvl w:val="0"/>
          <w:numId w:val="14"/>
        </w:numPr>
        <w:spacing w:after="80" w:line="240" w:lineRule="auto"/>
        <w:ind w:left="700"/>
        <w:jc w:val="both"/>
        <w:rPr>
          <w:rFonts w:ascii="Times New Roman" w:eastAsia="Times New Roman" w:hAnsi="Times New Roman" w:cs="Times New Roman"/>
          <w:kern w:val="0"/>
          <w:sz w:val="20"/>
          <w:szCs w:val="20"/>
          <w14:ligatures w14:val="none"/>
        </w:rPr>
      </w:pPr>
      <w:r w:rsidRPr="00A77DB9">
        <w:rPr>
          <w:rFonts w:ascii="Times New Roman" w:eastAsia="Times New Roman" w:hAnsi="Times New Roman" w:cs="Times New Roman"/>
          <w:kern w:val="0"/>
          <w:sz w:val="20"/>
          <w:szCs w:val="20"/>
          <w14:ligatures w14:val="none"/>
        </w:rPr>
        <w:t xml:space="preserve">Spector, A. Z. 1989. Achieving application requirements. In Distributed Systems, S. </w:t>
      </w:r>
      <w:proofErr w:type="spellStart"/>
      <w:r w:rsidRPr="00A77DB9">
        <w:rPr>
          <w:rFonts w:ascii="Times New Roman" w:eastAsia="Times New Roman" w:hAnsi="Times New Roman" w:cs="Times New Roman"/>
          <w:kern w:val="0"/>
          <w:sz w:val="20"/>
          <w:szCs w:val="20"/>
          <w14:ligatures w14:val="none"/>
        </w:rPr>
        <w:t>Mullende</w:t>
      </w:r>
      <w:proofErr w:type="spellEnd"/>
    </w:p>
    <w:p w14:paraId="2F1A0E09" w14:textId="77777777" w:rsidR="00A77DB9" w:rsidRPr="00A77DB9" w:rsidRDefault="00A77DB9" w:rsidP="00A77DB9">
      <w:pPr>
        <w:numPr>
          <w:ilvl w:val="0"/>
          <w:numId w:val="14"/>
        </w:numPr>
        <w:spacing w:after="80" w:line="240" w:lineRule="auto"/>
        <w:ind w:left="700"/>
        <w:jc w:val="both"/>
        <w:rPr>
          <w:rFonts w:ascii="Times New Roman" w:eastAsia="Times New Roman" w:hAnsi="Times New Roman" w:cs="Times New Roman"/>
          <w:kern w:val="0"/>
          <w:sz w:val="20"/>
          <w:szCs w:val="20"/>
          <w14:ligatures w14:val="none"/>
        </w:rPr>
      </w:pPr>
      <w:r w:rsidRPr="00A77DB9">
        <w:rPr>
          <w:rFonts w:ascii="Times New Roman" w:eastAsia="Times New Roman" w:hAnsi="Times New Roman" w:cs="Times New Roman"/>
          <w:kern w:val="0"/>
          <w:sz w:val="20"/>
          <w:szCs w:val="20"/>
          <w14:ligatures w14:val="none"/>
        </w:rPr>
        <w:t>Forman, G. 2003. An extensive empirical study of feature selection metrics for text classification. J. Mach. Learn. Res. 3 (Mar. 2003), 1289-1305.</w:t>
      </w:r>
    </w:p>
    <w:p w14:paraId="1599466A" w14:textId="77777777" w:rsidR="00A77DB9" w:rsidRPr="00A77DB9" w:rsidRDefault="00A77DB9" w:rsidP="00A77DB9">
      <w:pPr>
        <w:numPr>
          <w:ilvl w:val="0"/>
          <w:numId w:val="14"/>
        </w:numPr>
        <w:spacing w:after="80" w:line="240" w:lineRule="auto"/>
        <w:ind w:left="700"/>
        <w:jc w:val="both"/>
        <w:rPr>
          <w:rFonts w:ascii="Times New Roman" w:eastAsia="Times New Roman" w:hAnsi="Times New Roman" w:cs="Times New Roman"/>
          <w:kern w:val="0"/>
          <w:sz w:val="20"/>
          <w:szCs w:val="20"/>
          <w14:ligatures w14:val="none"/>
        </w:rPr>
      </w:pPr>
      <w:r w:rsidRPr="00A77DB9">
        <w:rPr>
          <w:rFonts w:ascii="Times New Roman" w:eastAsia="Times New Roman" w:hAnsi="Times New Roman" w:cs="Times New Roman"/>
          <w:kern w:val="0"/>
          <w:sz w:val="20"/>
          <w:szCs w:val="20"/>
          <w14:ligatures w14:val="none"/>
        </w:rPr>
        <w:t>Fröhlich, B. and Plate, J. 2000. The cubic mouse: a new device for three-dimensional input. In Proceedings of the SIGCHI Conference on Human Factors in Computing Systems.</w:t>
      </w:r>
    </w:p>
    <w:p w14:paraId="342F0D80" w14:textId="77777777" w:rsidR="00A77DB9" w:rsidRPr="00A77DB9" w:rsidRDefault="00A77DB9" w:rsidP="00A77DB9">
      <w:pPr>
        <w:numPr>
          <w:ilvl w:val="0"/>
          <w:numId w:val="14"/>
        </w:numPr>
        <w:spacing w:after="80" w:line="240" w:lineRule="auto"/>
        <w:ind w:left="700"/>
        <w:jc w:val="both"/>
        <w:rPr>
          <w:rFonts w:ascii="Times New Roman" w:eastAsia="Times New Roman" w:hAnsi="Times New Roman" w:cs="Times New Roman"/>
          <w:kern w:val="0"/>
          <w:sz w:val="20"/>
          <w:szCs w:val="20"/>
          <w14:ligatures w14:val="none"/>
        </w:rPr>
      </w:pPr>
      <w:r w:rsidRPr="00A77DB9">
        <w:rPr>
          <w:rFonts w:ascii="Times New Roman" w:eastAsia="Times New Roman" w:hAnsi="Times New Roman" w:cs="Times New Roman"/>
          <w:kern w:val="0"/>
          <w:sz w:val="20"/>
          <w:szCs w:val="20"/>
          <w14:ligatures w14:val="none"/>
        </w:rPr>
        <w:t>Bowman, M., Debray, S. K., and Peterson, L. L. 1993. Reasoning about naming systems. .</w:t>
      </w:r>
    </w:p>
    <w:p w14:paraId="41439097" w14:textId="132191D3" w:rsidR="006A65EE" w:rsidRPr="00A74B35" w:rsidRDefault="00A77DB9" w:rsidP="00A77DB9">
      <w:pPr>
        <w:pStyle w:val="IEEEParagraph"/>
        <w:ind w:firstLine="289"/>
        <w:rPr>
          <w:color w:val="000000" w:themeColor="text1"/>
          <w:szCs w:val="20"/>
        </w:rPr>
      </w:pPr>
      <w:r w:rsidRPr="00A74B35">
        <w:rPr>
          <w:color w:val="000000" w:themeColor="text1"/>
          <w:szCs w:val="20"/>
        </w:rPr>
        <w:t xml:space="preserve"> </w:t>
      </w:r>
    </w:p>
    <w:p w14:paraId="7B6AF263" w14:textId="77777777" w:rsidR="00717604" w:rsidRPr="00A74B35" w:rsidRDefault="00717604" w:rsidP="00AE4109">
      <w:pPr>
        <w:spacing w:after="0" w:line="276" w:lineRule="auto"/>
        <w:jc w:val="both"/>
        <w:rPr>
          <w:rFonts w:ascii="Times New Roman" w:hAnsi="Times New Roman" w:cs="Times New Roman"/>
          <w:sz w:val="20"/>
          <w:szCs w:val="20"/>
        </w:rPr>
      </w:pPr>
    </w:p>
    <w:sectPr w:rsidR="00717604" w:rsidRPr="00A74B35" w:rsidSect="00B64C90">
      <w:headerReference w:type="default" r:id="rId9"/>
      <w:footerReference w:type="default" r:id="rId10"/>
      <w:headerReference w:type="first" r:id="rId11"/>
      <w:footerReference w:type="first" r:id="rId12"/>
      <w:pgSz w:w="11906" w:h="16838" w:code="9"/>
      <w:pgMar w:top="720" w:right="720" w:bottom="720" w:left="72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A8D69" w14:textId="77777777" w:rsidR="002B2B59" w:rsidRDefault="002B2B59" w:rsidP="005A5736">
      <w:pPr>
        <w:spacing w:after="0" w:line="240" w:lineRule="auto"/>
      </w:pPr>
      <w:r>
        <w:separator/>
      </w:r>
    </w:p>
  </w:endnote>
  <w:endnote w:type="continuationSeparator" w:id="0">
    <w:p w14:paraId="1AE542DF" w14:textId="77777777" w:rsidR="002B2B59" w:rsidRDefault="002B2B59" w:rsidP="005A5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9615" w14:textId="04162D46" w:rsidR="005A5736" w:rsidRPr="00A77DB9" w:rsidRDefault="00A77DB9" w:rsidP="00A77DB9">
    <w:pPr>
      <w:pStyle w:val="Footer"/>
      <w:pBdr>
        <w:top w:val="single" w:sz="4" w:space="1" w:color="auto"/>
      </w:pBdr>
      <w:rPr>
        <w:rFonts w:ascii="Times New Roman" w:hAnsi="Times New Roman" w:cs="Times New Roman"/>
        <w:b/>
        <w:bCs/>
        <w:sz w:val="22"/>
        <w:szCs w:val="22"/>
      </w:rPr>
    </w:pPr>
    <w:r w:rsidRPr="000E7D91">
      <w:rPr>
        <w:rFonts w:ascii="Times New Roman" w:hAnsi="Times New Roman" w:cs="Times New Roman"/>
        <w:b/>
        <w:bCs/>
        <w:sz w:val="22"/>
        <w:szCs w:val="22"/>
      </w:rPr>
      <w:t>1     Volume 0</w:t>
    </w:r>
    <w:r>
      <w:rPr>
        <w:rFonts w:ascii="Times New Roman" w:hAnsi="Times New Roman" w:cs="Times New Roman"/>
        <w:b/>
        <w:bCs/>
        <w:sz w:val="22"/>
        <w:szCs w:val="22"/>
      </w:rPr>
      <w:t>0</w:t>
    </w:r>
    <w:r w:rsidRPr="000E7D91">
      <w:rPr>
        <w:rFonts w:ascii="Times New Roman" w:hAnsi="Times New Roman" w:cs="Times New Roman"/>
        <w:b/>
        <w:bCs/>
        <w:sz w:val="22"/>
        <w:szCs w:val="22"/>
      </w:rPr>
      <w:t xml:space="preserve"> Issue 0</w:t>
    </w:r>
    <w:r>
      <w:rPr>
        <w:rFonts w:ascii="Times New Roman" w:hAnsi="Times New Roman" w:cs="Times New Roman"/>
        <w:b/>
        <w:bCs/>
        <w:sz w:val="22"/>
        <w:szCs w:val="22"/>
      </w:rPr>
      <w:t>0</w:t>
    </w:r>
    <w:r w:rsidRPr="000E7D91">
      <w:rPr>
        <w:rFonts w:ascii="Times New Roman" w:hAnsi="Times New Roman" w:cs="Times New Roman"/>
        <w:b/>
        <w:bCs/>
        <w:sz w:val="22"/>
        <w:szCs w:val="22"/>
      </w:rPr>
      <w:t xml:space="preserve"> </w:t>
    </w:r>
    <w:r>
      <w:rPr>
        <w:rFonts w:ascii="Times New Roman" w:hAnsi="Times New Roman" w:cs="Times New Roman"/>
        <w:b/>
        <w:bCs/>
        <w:sz w:val="22"/>
        <w:szCs w:val="22"/>
      </w:rPr>
      <w:t>month</w:t>
    </w:r>
    <w:r w:rsidRPr="000E7D91">
      <w:rPr>
        <w:rFonts w:ascii="Times New Roman" w:hAnsi="Times New Roman" w:cs="Times New Roman"/>
        <w:b/>
        <w:bCs/>
        <w:sz w:val="22"/>
        <w:szCs w:val="22"/>
      </w:rPr>
      <w:t xml:space="preserve"> </w:t>
    </w:r>
    <w:r>
      <w:rPr>
        <w:rFonts w:ascii="Times New Roman" w:hAnsi="Times New Roman" w:cs="Times New Roman"/>
        <w:b/>
        <w:bCs/>
        <w:sz w:val="22"/>
        <w:szCs w:val="22"/>
      </w:rPr>
      <w:t>year</w:t>
    </w:r>
    <w:r w:rsidRPr="000E7D91">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sidRPr="000E7D91">
      <w:rPr>
        <w:rFonts w:ascii="Times New Roman" w:hAnsi="Times New Roman" w:cs="Times New Roman"/>
        <w:b/>
        <w:bCs/>
        <w:sz w:val="22"/>
        <w:szCs w:val="22"/>
      </w:rPr>
      <w:t xml:space="preserve">Corresponding Author: </w:t>
    </w:r>
    <w:r>
      <w:rPr>
        <w:rFonts w:ascii="Times New Roman" w:hAnsi="Times New Roman" w:cs="Times New Roman"/>
        <w:b/>
        <w:bCs/>
        <w:sz w:val="22"/>
        <w:szCs w:val="22"/>
      </w:rPr>
      <w:t>Author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6B5A3" w14:textId="7D0E8D81" w:rsidR="005A5736" w:rsidRPr="000E7D91" w:rsidRDefault="005A5736" w:rsidP="005702E1">
    <w:pPr>
      <w:pStyle w:val="Footer"/>
      <w:pBdr>
        <w:top w:val="single" w:sz="4" w:space="1" w:color="auto"/>
      </w:pBdr>
      <w:rPr>
        <w:rFonts w:ascii="Times New Roman" w:hAnsi="Times New Roman" w:cs="Times New Roman"/>
        <w:b/>
        <w:bCs/>
        <w:sz w:val="22"/>
        <w:szCs w:val="22"/>
      </w:rPr>
    </w:pPr>
    <w:r w:rsidRPr="000E7D91">
      <w:rPr>
        <w:rFonts w:ascii="Times New Roman" w:hAnsi="Times New Roman" w:cs="Times New Roman"/>
        <w:b/>
        <w:bCs/>
        <w:sz w:val="22"/>
        <w:szCs w:val="22"/>
      </w:rPr>
      <w:t>1     Volume 0</w:t>
    </w:r>
    <w:r w:rsidR="00A77DB9">
      <w:rPr>
        <w:rFonts w:ascii="Times New Roman" w:hAnsi="Times New Roman" w:cs="Times New Roman"/>
        <w:b/>
        <w:bCs/>
        <w:sz w:val="22"/>
        <w:szCs w:val="22"/>
      </w:rPr>
      <w:t>0</w:t>
    </w:r>
    <w:r w:rsidRPr="000E7D91">
      <w:rPr>
        <w:rFonts w:ascii="Times New Roman" w:hAnsi="Times New Roman" w:cs="Times New Roman"/>
        <w:b/>
        <w:bCs/>
        <w:sz w:val="22"/>
        <w:szCs w:val="22"/>
      </w:rPr>
      <w:t xml:space="preserve"> Issue 0</w:t>
    </w:r>
    <w:r w:rsidR="00A77DB9">
      <w:rPr>
        <w:rFonts w:ascii="Times New Roman" w:hAnsi="Times New Roman" w:cs="Times New Roman"/>
        <w:b/>
        <w:bCs/>
        <w:sz w:val="22"/>
        <w:szCs w:val="22"/>
      </w:rPr>
      <w:t>0</w:t>
    </w:r>
    <w:r w:rsidRPr="000E7D91">
      <w:rPr>
        <w:rFonts w:ascii="Times New Roman" w:hAnsi="Times New Roman" w:cs="Times New Roman"/>
        <w:b/>
        <w:bCs/>
        <w:sz w:val="22"/>
        <w:szCs w:val="22"/>
      </w:rPr>
      <w:t xml:space="preserve"> </w:t>
    </w:r>
    <w:r w:rsidR="00A77DB9">
      <w:rPr>
        <w:rFonts w:ascii="Times New Roman" w:hAnsi="Times New Roman" w:cs="Times New Roman"/>
        <w:b/>
        <w:bCs/>
        <w:sz w:val="22"/>
        <w:szCs w:val="22"/>
      </w:rPr>
      <w:t>month</w:t>
    </w:r>
    <w:r w:rsidRPr="000E7D91">
      <w:rPr>
        <w:rFonts w:ascii="Times New Roman" w:hAnsi="Times New Roman" w:cs="Times New Roman"/>
        <w:b/>
        <w:bCs/>
        <w:sz w:val="22"/>
        <w:szCs w:val="22"/>
      </w:rPr>
      <w:t xml:space="preserve"> </w:t>
    </w:r>
    <w:r w:rsidR="00A77DB9">
      <w:rPr>
        <w:rFonts w:ascii="Times New Roman" w:hAnsi="Times New Roman" w:cs="Times New Roman"/>
        <w:b/>
        <w:bCs/>
        <w:sz w:val="22"/>
        <w:szCs w:val="22"/>
      </w:rPr>
      <w:t>year</w:t>
    </w:r>
    <w:r w:rsidRPr="000E7D91">
      <w:rPr>
        <w:rFonts w:ascii="Times New Roman" w:hAnsi="Times New Roman" w:cs="Times New Roman"/>
        <w:b/>
        <w:bCs/>
        <w:sz w:val="22"/>
        <w:szCs w:val="22"/>
      </w:rPr>
      <w:t xml:space="preserve">                                  </w:t>
    </w:r>
    <w:r w:rsidR="00E32459" w:rsidRPr="000E7D91">
      <w:rPr>
        <w:rFonts w:ascii="Times New Roman" w:hAnsi="Times New Roman" w:cs="Times New Roman"/>
        <w:b/>
        <w:bCs/>
        <w:sz w:val="22"/>
        <w:szCs w:val="22"/>
      </w:rPr>
      <w:t xml:space="preserve">        </w:t>
    </w:r>
    <w:r w:rsidRPr="000E7D91">
      <w:rPr>
        <w:rFonts w:ascii="Times New Roman" w:hAnsi="Times New Roman" w:cs="Times New Roman"/>
        <w:b/>
        <w:bCs/>
        <w:sz w:val="22"/>
        <w:szCs w:val="22"/>
      </w:rPr>
      <w:t xml:space="preserve">      </w:t>
    </w:r>
    <w:r w:rsidR="000E7D91">
      <w:rPr>
        <w:rFonts w:ascii="Times New Roman" w:hAnsi="Times New Roman" w:cs="Times New Roman"/>
        <w:b/>
        <w:bCs/>
        <w:sz w:val="22"/>
        <w:szCs w:val="22"/>
      </w:rPr>
      <w:t xml:space="preserve">                 </w:t>
    </w:r>
    <w:r w:rsidRPr="000E7D91">
      <w:rPr>
        <w:rFonts w:ascii="Times New Roman" w:hAnsi="Times New Roman" w:cs="Times New Roman"/>
        <w:b/>
        <w:bCs/>
        <w:sz w:val="22"/>
        <w:szCs w:val="22"/>
      </w:rPr>
      <w:t xml:space="preserve">Corresponding Author: </w:t>
    </w:r>
    <w:r w:rsidR="00A77DB9">
      <w:rPr>
        <w:rFonts w:ascii="Times New Roman" w:hAnsi="Times New Roman" w:cs="Times New Roman"/>
        <w:b/>
        <w:bCs/>
        <w:sz w:val="22"/>
        <w:szCs w:val="22"/>
      </w:rPr>
      <w:t>Author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4BD5" w14:textId="77777777" w:rsidR="002B2B59" w:rsidRDefault="002B2B59" w:rsidP="005A5736">
      <w:pPr>
        <w:spacing w:after="0" w:line="240" w:lineRule="auto"/>
      </w:pPr>
      <w:r>
        <w:separator/>
      </w:r>
    </w:p>
  </w:footnote>
  <w:footnote w:type="continuationSeparator" w:id="0">
    <w:p w14:paraId="24128085" w14:textId="77777777" w:rsidR="002B2B59" w:rsidRDefault="002B2B59" w:rsidP="005A5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3CE35" w14:textId="7324409C" w:rsidR="000A0BF5" w:rsidRPr="00E32459" w:rsidRDefault="00A77DB9" w:rsidP="00E32459">
    <w:pPr>
      <w:pBdr>
        <w:bottom w:val="single" w:sz="4" w:space="1" w:color="auto"/>
      </w:pBdr>
      <w:spacing w:after="120" w:line="276" w:lineRule="auto"/>
      <w:jc w:val="both"/>
      <w:rPr>
        <w:rFonts w:ascii="Times New Roman" w:hAnsi="Times New Roman" w:cs="Times New Roman"/>
        <w:b/>
        <w:bCs/>
        <w:sz w:val="22"/>
        <w:szCs w:val="22"/>
      </w:rPr>
    </w:pPr>
    <w:r>
      <w:rPr>
        <w:rFonts w:ascii="Times New Roman" w:hAnsi="Times New Roman" w:cs="Times New Roman"/>
        <w:b/>
        <w:bCs/>
        <w:sz w:val="22"/>
        <w:szCs w:val="22"/>
      </w:rPr>
      <w:t>Article title (font size 11) after space 6 pt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FE05" w14:textId="77777777" w:rsidR="005A5736" w:rsidRDefault="005A5736" w:rsidP="005A5736">
    <w:pPr>
      <w:tabs>
        <w:tab w:val="center" w:pos="4680"/>
        <w:tab w:val="right" w:pos="9360"/>
        <w:tab w:val="right" w:pos="10467"/>
      </w:tabs>
      <w:suppressAutoHyphens/>
      <w:bidi/>
      <w:spacing w:before="120" w:after="120"/>
      <w:jc w:val="right"/>
      <w:rPr>
        <w:rFonts w:ascii="Times New Roman" w:hAnsi="Times New Roman"/>
        <w:b/>
        <w:bCs/>
        <w:noProof/>
        <w:color w:val="232323"/>
        <w:sz w:val="32"/>
        <w:szCs w:val="40"/>
        <w:lang w:bidi="fa-IR"/>
      </w:rPr>
    </w:pPr>
    <w:bookmarkStart w:id="0" w:name="_Hlk201745509"/>
    <w:bookmarkStart w:id="1" w:name="_Hlk201745510"/>
    <w:r w:rsidRPr="005A5736">
      <w:rPr>
        <w:rFonts w:ascii="Times New Roman" w:hAnsi="Times New Roman"/>
        <w:b/>
        <w:bCs/>
        <w:noProof/>
        <w:color w:val="232323"/>
        <w:sz w:val="32"/>
        <w:szCs w:val="40"/>
        <w:lang w:bidi="fa-IR"/>
      </w:rPr>
      <w:t>International Journal of Horticulture and Agriculture Research</w:t>
    </w:r>
  </w:p>
  <w:p w14:paraId="3CD7B9D7" w14:textId="77777777" w:rsidR="00A77DB9" w:rsidRPr="00EF732E" w:rsidRDefault="00A77DB9" w:rsidP="00A77DB9">
    <w:pPr>
      <w:tabs>
        <w:tab w:val="center" w:pos="4680"/>
        <w:tab w:val="right" w:pos="9360"/>
        <w:tab w:val="right" w:pos="10467"/>
      </w:tabs>
      <w:suppressAutoHyphens/>
      <w:bidi/>
      <w:spacing w:before="120" w:after="120"/>
      <w:jc w:val="right"/>
      <w:rPr>
        <w:rFonts w:ascii="Times New Roman" w:hAnsi="Times New Roman" w:cs="Times New Roman"/>
        <w:noProof/>
        <w:color w:val="232323"/>
        <w:szCs w:val="36"/>
        <w:lang w:bidi="fa-IR"/>
      </w:rPr>
    </w:pPr>
    <w:r w:rsidRPr="00EF732E">
      <w:rPr>
        <w:rFonts w:ascii="Times New Roman" w:hAnsi="Times New Roman" w:cs="Times New Roman"/>
        <w:noProof/>
        <w:color w:val="232323"/>
        <w:sz w:val="22"/>
        <w:szCs w:val="32"/>
        <w:lang w:bidi="fa-IR"/>
      </w:rPr>
      <w:t xml:space="preserve">ISSN(print): 3117-3063, </w:t>
    </w:r>
    <w:r w:rsidRPr="00EF732E">
      <w:rPr>
        <w:rFonts w:ascii="Times New Roman" w:hAnsi="Times New Roman" w:cs="Times New Roman"/>
        <w:noProof/>
        <w:color w:val="232323"/>
        <w:sz w:val="22"/>
        <w:szCs w:val="28"/>
        <w:lang w:bidi="fa-IR"/>
      </w:rPr>
      <w:t>ISSN</w:t>
    </w:r>
    <w:r w:rsidRPr="00EF732E">
      <w:rPr>
        <w:rFonts w:ascii="Times New Roman" w:hAnsi="Times New Roman" w:cs="Times New Roman"/>
        <w:noProof/>
        <w:color w:val="232323"/>
        <w:sz w:val="22"/>
        <w:szCs w:val="32"/>
        <w:lang w:bidi="fa-IR"/>
      </w:rPr>
      <w:t>(online): 3117-3071</w:t>
    </w:r>
  </w:p>
  <w:p w14:paraId="244FB09D" w14:textId="5B7D4638" w:rsidR="005A5736" w:rsidRPr="003F4DC9" w:rsidRDefault="005A5736" w:rsidP="005A5736">
    <w:pPr>
      <w:tabs>
        <w:tab w:val="center" w:pos="4680"/>
        <w:tab w:val="right" w:pos="9360"/>
        <w:tab w:val="right" w:pos="10467"/>
      </w:tabs>
      <w:suppressAutoHyphens/>
      <w:bidi/>
      <w:spacing w:before="120" w:after="120"/>
      <w:jc w:val="right"/>
      <w:rPr>
        <w:rFonts w:ascii="Times New Roman" w:hAnsi="Times New Roman"/>
        <w:noProof/>
        <w:color w:val="232323"/>
        <w:szCs w:val="32"/>
        <w:lang w:bidi="fa-IR"/>
      </w:rPr>
    </w:pPr>
    <w:r w:rsidRPr="003F4DC9">
      <w:rPr>
        <w:rFonts w:ascii="Times New Roman" w:hAnsi="Times New Roman"/>
        <w:noProof/>
        <w:color w:val="232323"/>
        <w:szCs w:val="32"/>
        <w:lang w:bidi="fa-IR"/>
      </w:rPr>
      <w:t>Volume 0</w:t>
    </w:r>
    <w:r w:rsidR="00A77DB9">
      <w:rPr>
        <w:rFonts w:ascii="Times New Roman" w:hAnsi="Times New Roman"/>
        <w:noProof/>
        <w:color w:val="232323"/>
        <w:szCs w:val="32"/>
        <w:lang w:bidi="fa-IR"/>
      </w:rPr>
      <w:t>0</w:t>
    </w:r>
    <w:r w:rsidRPr="003F4DC9">
      <w:rPr>
        <w:rFonts w:ascii="Times New Roman" w:hAnsi="Times New Roman"/>
        <w:noProof/>
        <w:color w:val="232323"/>
        <w:szCs w:val="32"/>
        <w:lang w:bidi="fa-IR"/>
      </w:rPr>
      <w:t xml:space="preserve"> Issue 0</w:t>
    </w:r>
    <w:r w:rsidR="00A77DB9">
      <w:rPr>
        <w:rFonts w:ascii="Times New Roman" w:hAnsi="Times New Roman"/>
        <w:noProof/>
        <w:color w:val="232323"/>
        <w:szCs w:val="32"/>
        <w:lang w:bidi="fa-IR"/>
      </w:rPr>
      <w:t>0</w:t>
    </w:r>
    <w:r w:rsidRPr="003F4DC9">
      <w:rPr>
        <w:rFonts w:ascii="Times New Roman" w:hAnsi="Times New Roman"/>
        <w:noProof/>
        <w:color w:val="232323"/>
        <w:szCs w:val="32"/>
        <w:lang w:bidi="fa-IR"/>
      </w:rPr>
      <w:t xml:space="preserve"> </w:t>
    </w:r>
    <w:r w:rsidR="00A77DB9">
      <w:rPr>
        <w:rFonts w:ascii="Times New Roman" w:hAnsi="Times New Roman"/>
        <w:noProof/>
        <w:color w:val="232323"/>
        <w:szCs w:val="32"/>
        <w:lang w:bidi="fa-IR"/>
      </w:rPr>
      <w:t>month</w:t>
    </w:r>
    <w:r w:rsidRPr="003F4DC9">
      <w:rPr>
        <w:rFonts w:ascii="Times New Roman" w:hAnsi="Times New Roman"/>
        <w:noProof/>
        <w:color w:val="232323"/>
        <w:szCs w:val="32"/>
        <w:lang w:bidi="fa-IR"/>
      </w:rPr>
      <w:t xml:space="preserve"> </w:t>
    </w:r>
    <w:r w:rsidR="00A77DB9">
      <w:rPr>
        <w:rFonts w:ascii="Times New Roman" w:hAnsi="Times New Roman"/>
        <w:noProof/>
        <w:color w:val="232323"/>
        <w:szCs w:val="32"/>
        <w:lang w:bidi="fa-IR"/>
      </w:rPr>
      <w:t>year</w:t>
    </w:r>
  </w:p>
  <w:p w14:paraId="23F80D92" w14:textId="6FFBA7FC" w:rsidR="00E32459" w:rsidRPr="00E32459" w:rsidRDefault="005A5736" w:rsidP="00E32459">
    <w:pPr>
      <w:pBdr>
        <w:bottom w:val="single" w:sz="4" w:space="1" w:color="auto"/>
      </w:pBdr>
      <w:tabs>
        <w:tab w:val="center" w:pos="4680"/>
        <w:tab w:val="left" w:pos="6454"/>
        <w:tab w:val="right" w:pos="8964"/>
        <w:tab w:val="right" w:pos="9360"/>
        <w:tab w:val="right" w:pos="10467"/>
      </w:tabs>
      <w:suppressAutoHyphens/>
      <w:bidi/>
      <w:spacing w:before="120" w:after="120"/>
      <w:jc w:val="right"/>
      <w:rPr>
        <w:rFonts w:ascii="Times New Roman" w:hAnsi="Times New Roman"/>
        <w:szCs w:val="32"/>
      </w:rPr>
    </w:pPr>
    <w:r w:rsidRPr="003F4DC9">
      <w:rPr>
        <w:rFonts w:ascii="Times New Roman" w:hAnsi="Times New Roman"/>
        <w:noProof/>
        <w:color w:val="232323"/>
        <w:szCs w:val="32"/>
        <w:lang w:bidi="fa-IR"/>
      </w:rPr>
      <w:t>Page N</w:t>
    </w:r>
    <w:r w:rsidRPr="003F4DC9">
      <w:rPr>
        <w:rFonts w:ascii="Times New Roman" w:hAnsi="Times New Roman"/>
        <w:color w:val="232323"/>
        <w:szCs w:val="32"/>
        <w:lang w:bidi="fa-IR"/>
      </w:rPr>
      <w:t>o:</w:t>
    </w:r>
    <w:r w:rsidRPr="003F4DC9">
      <w:rPr>
        <w:rFonts w:ascii="Times New Roman" w:hAnsi="Times New Roman"/>
        <w:szCs w:val="32"/>
      </w:rPr>
      <w:t xml:space="preserve"> </w:t>
    </w:r>
    <w:bookmarkEnd w:id="0"/>
    <w:bookmarkEnd w:id="1"/>
    <w:r w:rsidR="00E32459">
      <w:rPr>
        <w:rFonts w:ascii="Times New Roman" w:hAnsi="Times New Roman"/>
        <w:szCs w:val="32"/>
      </w:rPr>
      <w:t>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A255267"/>
    <w:multiLevelType w:val="multilevel"/>
    <w:tmpl w:val="E354A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976CE1"/>
    <w:multiLevelType w:val="hybridMultilevel"/>
    <w:tmpl w:val="9B6AC2AE"/>
    <w:lvl w:ilvl="0" w:tplc="40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861B81"/>
    <w:multiLevelType w:val="hybridMultilevel"/>
    <w:tmpl w:val="C4F47E38"/>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E784B87"/>
    <w:multiLevelType w:val="multilevel"/>
    <w:tmpl w:val="70C4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2634BE"/>
    <w:multiLevelType w:val="multilevel"/>
    <w:tmpl w:val="3B44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5C2B18"/>
    <w:multiLevelType w:val="multilevel"/>
    <w:tmpl w:val="CF2E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B243E0"/>
    <w:multiLevelType w:val="multilevel"/>
    <w:tmpl w:val="3584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232215"/>
    <w:multiLevelType w:val="multilevel"/>
    <w:tmpl w:val="1100AED4"/>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365130F"/>
    <w:multiLevelType w:val="multilevel"/>
    <w:tmpl w:val="D0E6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916983"/>
    <w:multiLevelType w:val="multilevel"/>
    <w:tmpl w:val="1BB2E7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B00379"/>
    <w:multiLevelType w:val="multilevel"/>
    <w:tmpl w:val="B608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824E7D"/>
    <w:multiLevelType w:val="multilevel"/>
    <w:tmpl w:val="8C8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1795257">
    <w:abstractNumId w:val="12"/>
  </w:num>
  <w:num w:numId="2" w16cid:durableId="1951694771">
    <w:abstractNumId w:val="11"/>
  </w:num>
  <w:num w:numId="3" w16cid:durableId="1360473192">
    <w:abstractNumId w:val="4"/>
  </w:num>
  <w:num w:numId="4" w16cid:durableId="750587689">
    <w:abstractNumId w:val="7"/>
  </w:num>
  <w:num w:numId="5" w16cid:durableId="1588073942">
    <w:abstractNumId w:val="5"/>
  </w:num>
  <w:num w:numId="6" w16cid:durableId="452866460">
    <w:abstractNumId w:val="1"/>
  </w:num>
  <w:num w:numId="7" w16cid:durableId="1357539187">
    <w:abstractNumId w:val="9"/>
  </w:num>
  <w:num w:numId="8" w16cid:durableId="1086998225">
    <w:abstractNumId w:val="10"/>
  </w:num>
  <w:num w:numId="9" w16cid:durableId="236866628">
    <w:abstractNumId w:val="6"/>
  </w:num>
  <w:num w:numId="10" w16cid:durableId="863178685">
    <w:abstractNumId w:val="3"/>
  </w:num>
  <w:num w:numId="11" w16cid:durableId="920412037">
    <w:abstractNumId w:val="0"/>
  </w:num>
  <w:num w:numId="12" w16cid:durableId="920257913">
    <w:abstractNumId w:val="8"/>
  </w:num>
  <w:num w:numId="13" w16cid:durableId="18810465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5413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4C6"/>
    <w:rsid w:val="00002B54"/>
    <w:rsid w:val="00012EE0"/>
    <w:rsid w:val="00013C3C"/>
    <w:rsid w:val="0002645A"/>
    <w:rsid w:val="00041F34"/>
    <w:rsid w:val="00050412"/>
    <w:rsid w:val="0005643C"/>
    <w:rsid w:val="00070F55"/>
    <w:rsid w:val="00073DD1"/>
    <w:rsid w:val="000855FC"/>
    <w:rsid w:val="000874CC"/>
    <w:rsid w:val="000942EE"/>
    <w:rsid w:val="000A0BF5"/>
    <w:rsid w:val="000A712F"/>
    <w:rsid w:val="000E07F8"/>
    <w:rsid w:val="000E31A9"/>
    <w:rsid w:val="000E7D91"/>
    <w:rsid w:val="000F6329"/>
    <w:rsid w:val="00110BDA"/>
    <w:rsid w:val="00123F4A"/>
    <w:rsid w:val="0013515C"/>
    <w:rsid w:val="001376D8"/>
    <w:rsid w:val="00145635"/>
    <w:rsid w:val="00145E98"/>
    <w:rsid w:val="00155367"/>
    <w:rsid w:val="0015622D"/>
    <w:rsid w:val="00176D82"/>
    <w:rsid w:val="001847BB"/>
    <w:rsid w:val="00192779"/>
    <w:rsid w:val="00192ED8"/>
    <w:rsid w:val="00196E81"/>
    <w:rsid w:val="001974C3"/>
    <w:rsid w:val="001A2D13"/>
    <w:rsid w:val="001A44C5"/>
    <w:rsid w:val="001B0896"/>
    <w:rsid w:val="001B1AE7"/>
    <w:rsid w:val="001E5170"/>
    <w:rsid w:val="0021640A"/>
    <w:rsid w:val="002356EC"/>
    <w:rsid w:val="00235881"/>
    <w:rsid w:val="00237DE6"/>
    <w:rsid w:val="002403C0"/>
    <w:rsid w:val="0025538B"/>
    <w:rsid w:val="00260405"/>
    <w:rsid w:val="00284091"/>
    <w:rsid w:val="00287307"/>
    <w:rsid w:val="00287765"/>
    <w:rsid w:val="002926F7"/>
    <w:rsid w:val="00294B4A"/>
    <w:rsid w:val="002B2B59"/>
    <w:rsid w:val="002C2F85"/>
    <w:rsid w:val="002E2436"/>
    <w:rsid w:val="002E7C78"/>
    <w:rsid w:val="002F4316"/>
    <w:rsid w:val="002F7084"/>
    <w:rsid w:val="00320A66"/>
    <w:rsid w:val="00321356"/>
    <w:rsid w:val="00347903"/>
    <w:rsid w:val="0037099E"/>
    <w:rsid w:val="00373D00"/>
    <w:rsid w:val="003959C0"/>
    <w:rsid w:val="00397C4F"/>
    <w:rsid w:val="003C1AB1"/>
    <w:rsid w:val="003C36EA"/>
    <w:rsid w:val="003C58EF"/>
    <w:rsid w:val="003D41F6"/>
    <w:rsid w:val="00404B68"/>
    <w:rsid w:val="00405973"/>
    <w:rsid w:val="00414A3F"/>
    <w:rsid w:val="00424EFF"/>
    <w:rsid w:val="00426FC3"/>
    <w:rsid w:val="004424C1"/>
    <w:rsid w:val="00452CF4"/>
    <w:rsid w:val="004543D1"/>
    <w:rsid w:val="0046246D"/>
    <w:rsid w:val="00473AFF"/>
    <w:rsid w:val="004746EE"/>
    <w:rsid w:val="00483ECD"/>
    <w:rsid w:val="00493D47"/>
    <w:rsid w:val="004955DC"/>
    <w:rsid w:val="00497B57"/>
    <w:rsid w:val="004A2F62"/>
    <w:rsid w:val="004C0599"/>
    <w:rsid w:val="004D0CDF"/>
    <w:rsid w:val="004D0EEF"/>
    <w:rsid w:val="004D6CD7"/>
    <w:rsid w:val="004D79EF"/>
    <w:rsid w:val="0051433A"/>
    <w:rsid w:val="005305A5"/>
    <w:rsid w:val="00533F12"/>
    <w:rsid w:val="00535880"/>
    <w:rsid w:val="0055718A"/>
    <w:rsid w:val="00560381"/>
    <w:rsid w:val="005702E1"/>
    <w:rsid w:val="00571177"/>
    <w:rsid w:val="00571271"/>
    <w:rsid w:val="00572115"/>
    <w:rsid w:val="005A5736"/>
    <w:rsid w:val="005B513C"/>
    <w:rsid w:val="005D3C26"/>
    <w:rsid w:val="005D6E14"/>
    <w:rsid w:val="005E0926"/>
    <w:rsid w:val="005E288C"/>
    <w:rsid w:val="00601CC4"/>
    <w:rsid w:val="0061237A"/>
    <w:rsid w:val="00613F33"/>
    <w:rsid w:val="00613FF6"/>
    <w:rsid w:val="006363F6"/>
    <w:rsid w:val="006A65EE"/>
    <w:rsid w:val="006E2728"/>
    <w:rsid w:val="006F248D"/>
    <w:rsid w:val="006F589A"/>
    <w:rsid w:val="00703849"/>
    <w:rsid w:val="00706E9D"/>
    <w:rsid w:val="00715A6F"/>
    <w:rsid w:val="00717604"/>
    <w:rsid w:val="00727984"/>
    <w:rsid w:val="00730F6A"/>
    <w:rsid w:val="00763340"/>
    <w:rsid w:val="00792DDE"/>
    <w:rsid w:val="00796DBC"/>
    <w:rsid w:val="007B31AE"/>
    <w:rsid w:val="007D429C"/>
    <w:rsid w:val="007E333B"/>
    <w:rsid w:val="007E7C3A"/>
    <w:rsid w:val="007F637D"/>
    <w:rsid w:val="00802665"/>
    <w:rsid w:val="00802EF7"/>
    <w:rsid w:val="00815DF9"/>
    <w:rsid w:val="008234DC"/>
    <w:rsid w:val="00825E2C"/>
    <w:rsid w:val="00836CDD"/>
    <w:rsid w:val="00836D24"/>
    <w:rsid w:val="00884BFB"/>
    <w:rsid w:val="008873EB"/>
    <w:rsid w:val="0089441F"/>
    <w:rsid w:val="008A37F7"/>
    <w:rsid w:val="008A4F45"/>
    <w:rsid w:val="008A7DCA"/>
    <w:rsid w:val="008A7FE1"/>
    <w:rsid w:val="008C094C"/>
    <w:rsid w:val="008C2F8C"/>
    <w:rsid w:val="008C3EB4"/>
    <w:rsid w:val="008D1E6B"/>
    <w:rsid w:val="008F024D"/>
    <w:rsid w:val="009147C2"/>
    <w:rsid w:val="00925209"/>
    <w:rsid w:val="0093062B"/>
    <w:rsid w:val="009439E0"/>
    <w:rsid w:val="009504B7"/>
    <w:rsid w:val="009827B0"/>
    <w:rsid w:val="00993045"/>
    <w:rsid w:val="009962DF"/>
    <w:rsid w:val="009A5701"/>
    <w:rsid w:val="009B46E4"/>
    <w:rsid w:val="009D648A"/>
    <w:rsid w:val="009E1C0F"/>
    <w:rsid w:val="009F3701"/>
    <w:rsid w:val="009F6B4B"/>
    <w:rsid w:val="00A03AE9"/>
    <w:rsid w:val="00A31504"/>
    <w:rsid w:val="00A41819"/>
    <w:rsid w:val="00A61835"/>
    <w:rsid w:val="00A63BE7"/>
    <w:rsid w:val="00A71D82"/>
    <w:rsid w:val="00A74B35"/>
    <w:rsid w:val="00A77DB9"/>
    <w:rsid w:val="00A86F95"/>
    <w:rsid w:val="00A90651"/>
    <w:rsid w:val="00A93BAB"/>
    <w:rsid w:val="00A95265"/>
    <w:rsid w:val="00AA3E22"/>
    <w:rsid w:val="00AB3882"/>
    <w:rsid w:val="00AB7491"/>
    <w:rsid w:val="00AC49AF"/>
    <w:rsid w:val="00AD185A"/>
    <w:rsid w:val="00AE4109"/>
    <w:rsid w:val="00AE7DE1"/>
    <w:rsid w:val="00B064A4"/>
    <w:rsid w:val="00B06D80"/>
    <w:rsid w:val="00B111BD"/>
    <w:rsid w:val="00B27C64"/>
    <w:rsid w:val="00B5080A"/>
    <w:rsid w:val="00B61B8E"/>
    <w:rsid w:val="00B6325B"/>
    <w:rsid w:val="00B64C90"/>
    <w:rsid w:val="00B76CD1"/>
    <w:rsid w:val="00B854EF"/>
    <w:rsid w:val="00BA601F"/>
    <w:rsid w:val="00BA65E9"/>
    <w:rsid w:val="00BB0BA2"/>
    <w:rsid w:val="00BB587D"/>
    <w:rsid w:val="00BC0011"/>
    <w:rsid w:val="00BC075B"/>
    <w:rsid w:val="00BC778C"/>
    <w:rsid w:val="00BC79ED"/>
    <w:rsid w:val="00BD32D5"/>
    <w:rsid w:val="00BF3E46"/>
    <w:rsid w:val="00C014CE"/>
    <w:rsid w:val="00C11F65"/>
    <w:rsid w:val="00C150A6"/>
    <w:rsid w:val="00C1553D"/>
    <w:rsid w:val="00C17EF8"/>
    <w:rsid w:val="00C254B5"/>
    <w:rsid w:val="00C33B4D"/>
    <w:rsid w:val="00C41592"/>
    <w:rsid w:val="00C61B18"/>
    <w:rsid w:val="00C63C6A"/>
    <w:rsid w:val="00C65B7D"/>
    <w:rsid w:val="00C70880"/>
    <w:rsid w:val="00C7187C"/>
    <w:rsid w:val="00C80460"/>
    <w:rsid w:val="00C81C1E"/>
    <w:rsid w:val="00CA3290"/>
    <w:rsid w:val="00CA49B3"/>
    <w:rsid w:val="00CB7B4B"/>
    <w:rsid w:val="00CC4D5D"/>
    <w:rsid w:val="00CD7D56"/>
    <w:rsid w:val="00CE0D94"/>
    <w:rsid w:val="00CE5D6D"/>
    <w:rsid w:val="00CF61B6"/>
    <w:rsid w:val="00D036C9"/>
    <w:rsid w:val="00D16612"/>
    <w:rsid w:val="00D16B6D"/>
    <w:rsid w:val="00D1751A"/>
    <w:rsid w:val="00D6184F"/>
    <w:rsid w:val="00D709A4"/>
    <w:rsid w:val="00D81297"/>
    <w:rsid w:val="00D97E3E"/>
    <w:rsid w:val="00DD5E38"/>
    <w:rsid w:val="00DD7470"/>
    <w:rsid w:val="00E004C6"/>
    <w:rsid w:val="00E1022D"/>
    <w:rsid w:val="00E32459"/>
    <w:rsid w:val="00E44467"/>
    <w:rsid w:val="00E4468D"/>
    <w:rsid w:val="00E6579C"/>
    <w:rsid w:val="00E908A4"/>
    <w:rsid w:val="00E94D58"/>
    <w:rsid w:val="00E972F5"/>
    <w:rsid w:val="00EA2EB2"/>
    <w:rsid w:val="00EB10BA"/>
    <w:rsid w:val="00EB2466"/>
    <w:rsid w:val="00EC4EEA"/>
    <w:rsid w:val="00EF0496"/>
    <w:rsid w:val="00F0104E"/>
    <w:rsid w:val="00F01223"/>
    <w:rsid w:val="00F0194A"/>
    <w:rsid w:val="00F039F6"/>
    <w:rsid w:val="00F14D0A"/>
    <w:rsid w:val="00F2286A"/>
    <w:rsid w:val="00F2513E"/>
    <w:rsid w:val="00F27A0A"/>
    <w:rsid w:val="00F51090"/>
    <w:rsid w:val="00F55F3E"/>
    <w:rsid w:val="00FA12E6"/>
    <w:rsid w:val="00FA1F21"/>
    <w:rsid w:val="00FB050F"/>
    <w:rsid w:val="00FC44DB"/>
    <w:rsid w:val="00FE3CA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F68D3"/>
  <w15:chartTrackingRefBased/>
  <w15:docId w15:val="{7739F01F-F624-4B1E-BEF1-B5A65D99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4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04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04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04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04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04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4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4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4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4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04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04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04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04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04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4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4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4C6"/>
    <w:rPr>
      <w:rFonts w:eastAsiaTheme="majorEastAsia" w:cstheme="majorBidi"/>
      <w:color w:val="272727" w:themeColor="text1" w:themeTint="D8"/>
    </w:rPr>
  </w:style>
  <w:style w:type="paragraph" w:styleId="Title">
    <w:name w:val="Title"/>
    <w:basedOn w:val="Normal"/>
    <w:next w:val="Normal"/>
    <w:link w:val="TitleChar"/>
    <w:uiPriority w:val="10"/>
    <w:qFormat/>
    <w:rsid w:val="00E004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4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4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4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4C6"/>
    <w:pPr>
      <w:spacing w:before="160"/>
      <w:jc w:val="center"/>
    </w:pPr>
    <w:rPr>
      <w:i/>
      <w:iCs/>
      <w:color w:val="404040" w:themeColor="text1" w:themeTint="BF"/>
    </w:rPr>
  </w:style>
  <w:style w:type="character" w:customStyle="1" w:styleId="QuoteChar">
    <w:name w:val="Quote Char"/>
    <w:basedOn w:val="DefaultParagraphFont"/>
    <w:link w:val="Quote"/>
    <w:uiPriority w:val="29"/>
    <w:rsid w:val="00E004C6"/>
    <w:rPr>
      <w:i/>
      <w:iCs/>
      <w:color w:val="404040" w:themeColor="text1" w:themeTint="BF"/>
    </w:rPr>
  </w:style>
  <w:style w:type="paragraph" w:styleId="ListParagraph">
    <w:name w:val="List Paragraph"/>
    <w:basedOn w:val="Normal"/>
    <w:uiPriority w:val="34"/>
    <w:qFormat/>
    <w:rsid w:val="00E004C6"/>
    <w:pPr>
      <w:ind w:left="720"/>
      <w:contextualSpacing/>
    </w:pPr>
  </w:style>
  <w:style w:type="character" w:styleId="IntenseEmphasis">
    <w:name w:val="Intense Emphasis"/>
    <w:basedOn w:val="DefaultParagraphFont"/>
    <w:uiPriority w:val="21"/>
    <w:qFormat/>
    <w:rsid w:val="00E004C6"/>
    <w:rPr>
      <w:i/>
      <w:iCs/>
      <w:color w:val="2F5496" w:themeColor="accent1" w:themeShade="BF"/>
    </w:rPr>
  </w:style>
  <w:style w:type="paragraph" w:styleId="IntenseQuote">
    <w:name w:val="Intense Quote"/>
    <w:basedOn w:val="Normal"/>
    <w:next w:val="Normal"/>
    <w:link w:val="IntenseQuoteChar"/>
    <w:uiPriority w:val="30"/>
    <w:qFormat/>
    <w:rsid w:val="00E004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04C6"/>
    <w:rPr>
      <w:i/>
      <w:iCs/>
      <w:color w:val="2F5496" w:themeColor="accent1" w:themeShade="BF"/>
    </w:rPr>
  </w:style>
  <w:style w:type="character" w:styleId="IntenseReference">
    <w:name w:val="Intense Reference"/>
    <w:basedOn w:val="DefaultParagraphFont"/>
    <w:uiPriority w:val="32"/>
    <w:qFormat/>
    <w:rsid w:val="00E004C6"/>
    <w:rPr>
      <w:b/>
      <w:bCs/>
      <w:smallCaps/>
      <w:color w:val="2F5496" w:themeColor="accent1" w:themeShade="BF"/>
      <w:spacing w:val="5"/>
    </w:rPr>
  </w:style>
  <w:style w:type="table" w:styleId="PlainTable2">
    <w:name w:val="Plain Table 2"/>
    <w:basedOn w:val="TableNormal"/>
    <w:uiPriority w:val="42"/>
    <w:rsid w:val="00452CF4"/>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6246D"/>
    <w:rPr>
      <w:color w:val="0563C1" w:themeColor="hyperlink"/>
      <w:u w:val="single"/>
    </w:rPr>
  </w:style>
  <w:style w:type="character" w:styleId="UnresolvedMention">
    <w:name w:val="Unresolved Mention"/>
    <w:basedOn w:val="DefaultParagraphFont"/>
    <w:uiPriority w:val="99"/>
    <w:semiHidden/>
    <w:unhideWhenUsed/>
    <w:rsid w:val="0046246D"/>
    <w:rPr>
      <w:color w:val="605E5C"/>
      <w:shd w:val="clear" w:color="auto" w:fill="E1DFDD"/>
    </w:rPr>
  </w:style>
  <w:style w:type="paragraph" w:customStyle="1" w:styleId="Default">
    <w:name w:val="Default"/>
    <w:rsid w:val="00321356"/>
    <w:pPr>
      <w:autoSpaceDE w:val="0"/>
      <w:autoSpaceDN w:val="0"/>
      <w:adjustRightInd w:val="0"/>
      <w:spacing w:after="0" w:line="240" w:lineRule="auto"/>
    </w:pPr>
    <w:rPr>
      <w:rFonts w:ascii="Times New Roman" w:eastAsiaTheme="minorEastAsia" w:hAnsi="Times New Roman" w:cs="Times New Roman"/>
      <w:color w:val="000000"/>
      <w:kern w:val="0"/>
      <w14:ligatures w14:val="none"/>
    </w:rPr>
  </w:style>
  <w:style w:type="table" w:styleId="TableGrid">
    <w:name w:val="Table Grid"/>
    <w:basedOn w:val="TableNormal"/>
    <w:uiPriority w:val="39"/>
    <w:rsid w:val="00572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57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736"/>
  </w:style>
  <w:style w:type="paragraph" w:styleId="Footer">
    <w:name w:val="footer"/>
    <w:basedOn w:val="Normal"/>
    <w:link w:val="FooterChar"/>
    <w:uiPriority w:val="99"/>
    <w:unhideWhenUsed/>
    <w:rsid w:val="005A57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736"/>
  </w:style>
  <w:style w:type="paragraph" w:styleId="NoSpacing">
    <w:name w:val="No Spacing"/>
    <w:link w:val="NoSpacingChar"/>
    <w:uiPriority w:val="1"/>
    <w:qFormat/>
    <w:rsid w:val="00A77DB9"/>
    <w:pPr>
      <w:spacing w:after="0" w:line="240" w:lineRule="auto"/>
    </w:pPr>
    <w:rPr>
      <w:rFonts w:ascii="Calibri" w:eastAsia="Calibri" w:hAnsi="Calibri" w:cs="Times New Roman"/>
      <w:kern w:val="0"/>
      <w:sz w:val="22"/>
      <w:szCs w:val="22"/>
      <w14:ligatures w14:val="none"/>
    </w:rPr>
  </w:style>
  <w:style w:type="character" w:customStyle="1" w:styleId="NoSpacingChar">
    <w:name w:val="No Spacing Char"/>
    <w:link w:val="NoSpacing"/>
    <w:uiPriority w:val="1"/>
    <w:rsid w:val="00A77DB9"/>
    <w:rPr>
      <w:rFonts w:ascii="Calibri" w:eastAsia="Calibri" w:hAnsi="Calibri" w:cs="Times New Roman"/>
      <w:kern w:val="0"/>
      <w:sz w:val="22"/>
      <w:szCs w:val="22"/>
      <w14:ligatures w14:val="none"/>
    </w:rPr>
  </w:style>
  <w:style w:type="paragraph" w:customStyle="1" w:styleId="IEEEHeading1">
    <w:name w:val="IEEE Heading 1"/>
    <w:basedOn w:val="Normal"/>
    <w:next w:val="Normal"/>
    <w:rsid w:val="00A77DB9"/>
    <w:pPr>
      <w:numPr>
        <w:numId w:val="11"/>
      </w:numPr>
      <w:adjustRightInd w:val="0"/>
      <w:snapToGrid w:val="0"/>
      <w:spacing w:before="180" w:after="60" w:line="240" w:lineRule="auto"/>
      <w:ind w:left="289" w:hanging="289"/>
      <w:jc w:val="center"/>
    </w:pPr>
    <w:rPr>
      <w:rFonts w:ascii="Times New Roman" w:eastAsia="SimSun" w:hAnsi="Times New Roman" w:cs="Times New Roman"/>
      <w:smallCaps/>
      <w:kern w:val="0"/>
      <w:sz w:val="20"/>
      <w:lang w:val="en-AU" w:eastAsia="zh-CN"/>
      <w14:ligatures w14:val="none"/>
    </w:rPr>
  </w:style>
  <w:style w:type="paragraph" w:customStyle="1" w:styleId="IEEEParagraph">
    <w:name w:val="IEEE Paragraph"/>
    <w:basedOn w:val="Normal"/>
    <w:link w:val="IEEEParagraphChar"/>
    <w:rsid w:val="00A77DB9"/>
    <w:pPr>
      <w:adjustRightInd w:val="0"/>
      <w:snapToGrid w:val="0"/>
      <w:spacing w:after="0" w:line="240" w:lineRule="auto"/>
      <w:ind w:firstLine="216"/>
      <w:jc w:val="both"/>
    </w:pPr>
    <w:rPr>
      <w:rFonts w:ascii="Times New Roman" w:eastAsia="SimSun" w:hAnsi="Times New Roman" w:cs="Times New Roman"/>
      <w:kern w:val="0"/>
      <w:sz w:val="20"/>
      <w:lang w:val="en-AU" w:eastAsia="zh-CN"/>
      <w14:ligatures w14:val="none"/>
    </w:rPr>
  </w:style>
  <w:style w:type="character" w:customStyle="1" w:styleId="IEEEParagraphChar">
    <w:name w:val="IEEE Paragraph Char"/>
    <w:link w:val="IEEEParagraph"/>
    <w:rsid w:val="00A77DB9"/>
    <w:rPr>
      <w:rFonts w:ascii="Times New Roman" w:eastAsia="SimSun" w:hAnsi="Times New Roman" w:cs="Times New Roman"/>
      <w:kern w:val="0"/>
      <w:sz w:val="20"/>
      <w:lang w:val="en-AU" w:eastAsia="zh-CN"/>
      <w14:ligatures w14:val="none"/>
    </w:rPr>
  </w:style>
  <w:style w:type="paragraph" w:customStyle="1" w:styleId="IEEEHeading2">
    <w:name w:val="IEEE Heading 2"/>
    <w:basedOn w:val="Normal"/>
    <w:next w:val="IEEEParagraph"/>
    <w:rsid w:val="00A77DB9"/>
    <w:pPr>
      <w:numPr>
        <w:numId w:val="12"/>
      </w:numPr>
      <w:adjustRightInd w:val="0"/>
      <w:snapToGrid w:val="0"/>
      <w:spacing w:before="150" w:after="60" w:line="240" w:lineRule="auto"/>
      <w:ind w:left="289" w:hanging="289"/>
    </w:pPr>
    <w:rPr>
      <w:rFonts w:ascii="Times New Roman" w:eastAsia="SimSun" w:hAnsi="Times New Roman" w:cs="Times New Roman"/>
      <w:i/>
      <w:kern w:val="0"/>
      <w:sz w:val="20"/>
      <w:lang w:val="en-AU"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1762">
      <w:bodyDiv w:val="1"/>
      <w:marLeft w:val="0"/>
      <w:marRight w:val="0"/>
      <w:marTop w:val="0"/>
      <w:marBottom w:val="0"/>
      <w:divBdr>
        <w:top w:val="none" w:sz="0" w:space="0" w:color="auto"/>
        <w:left w:val="none" w:sz="0" w:space="0" w:color="auto"/>
        <w:bottom w:val="none" w:sz="0" w:space="0" w:color="auto"/>
        <w:right w:val="none" w:sz="0" w:space="0" w:color="auto"/>
      </w:divBdr>
      <w:divsChild>
        <w:div w:id="1768187267">
          <w:marLeft w:val="0"/>
          <w:marRight w:val="0"/>
          <w:marTop w:val="0"/>
          <w:marBottom w:val="0"/>
          <w:divBdr>
            <w:top w:val="none" w:sz="0" w:space="0" w:color="auto"/>
            <w:left w:val="none" w:sz="0" w:space="0" w:color="auto"/>
            <w:bottom w:val="none" w:sz="0" w:space="0" w:color="auto"/>
            <w:right w:val="none" w:sz="0" w:space="0" w:color="auto"/>
          </w:divBdr>
          <w:divsChild>
            <w:div w:id="745953669">
              <w:marLeft w:val="0"/>
              <w:marRight w:val="0"/>
              <w:marTop w:val="0"/>
              <w:marBottom w:val="0"/>
              <w:divBdr>
                <w:top w:val="none" w:sz="0" w:space="0" w:color="auto"/>
                <w:left w:val="none" w:sz="0" w:space="0" w:color="auto"/>
                <w:bottom w:val="none" w:sz="0" w:space="0" w:color="auto"/>
                <w:right w:val="none" w:sz="0" w:space="0" w:color="auto"/>
              </w:divBdr>
              <w:divsChild>
                <w:div w:id="1409843110">
                  <w:marLeft w:val="0"/>
                  <w:marRight w:val="0"/>
                  <w:marTop w:val="0"/>
                  <w:marBottom w:val="0"/>
                  <w:divBdr>
                    <w:top w:val="none" w:sz="0" w:space="0" w:color="auto"/>
                    <w:left w:val="none" w:sz="0" w:space="0" w:color="auto"/>
                    <w:bottom w:val="none" w:sz="0" w:space="0" w:color="auto"/>
                    <w:right w:val="none" w:sz="0" w:space="0" w:color="auto"/>
                  </w:divBdr>
                  <w:divsChild>
                    <w:div w:id="2048750148">
                      <w:marLeft w:val="0"/>
                      <w:marRight w:val="0"/>
                      <w:marTop w:val="0"/>
                      <w:marBottom w:val="0"/>
                      <w:divBdr>
                        <w:top w:val="none" w:sz="0" w:space="0" w:color="auto"/>
                        <w:left w:val="none" w:sz="0" w:space="0" w:color="auto"/>
                        <w:bottom w:val="none" w:sz="0" w:space="0" w:color="auto"/>
                        <w:right w:val="none" w:sz="0" w:space="0" w:color="auto"/>
                      </w:divBdr>
                      <w:divsChild>
                        <w:div w:id="558521380">
                          <w:marLeft w:val="0"/>
                          <w:marRight w:val="0"/>
                          <w:marTop w:val="0"/>
                          <w:marBottom w:val="0"/>
                          <w:divBdr>
                            <w:top w:val="none" w:sz="0" w:space="0" w:color="auto"/>
                            <w:left w:val="none" w:sz="0" w:space="0" w:color="auto"/>
                            <w:bottom w:val="none" w:sz="0" w:space="0" w:color="auto"/>
                            <w:right w:val="none" w:sz="0" w:space="0" w:color="auto"/>
                          </w:divBdr>
                          <w:divsChild>
                            <w:div w:id="1668439501">
                              <w:marLeft w:val="0"/>
                              <w:marRight w:val="0"/>
                              <w:marTop w:val="0"/>
                              <w:marBottom w:val="0"/>
                              <w:divBdr>
                                <w:top w:val="none" w:sz="0" w:space="0" w:color="auto"/>
                                <w:left w:val="none" w:sz="0" w:space="0" w:color="auto"/>
                                <w:bottom w:val="none" w:sz="0" w:space="0" w:color="auto"/>
                                <w:right w:val="none" w:sz="0" w:space="0" w:color="auto"/>
                              </w:divBdr>
                              <w:divsChild>
                                <w:div w:id="481964688">
                                  <w:marLeft w:val="0"/>
                                  <w:marRight w:val="0"/>
                                  <w:marTop w:val="0"/>
                                  <w:marBottom w:val="0"/>
                                  <w:divBdr>
                                    <w:top w:val="none" w:sz="0" w:space="0" w:color="auto"/>
                                    <w:left w:val="none" w:sz="0" w:space="0" w:color="auto"/>
                                    <w:bottom w:val="none" w:sz="0" w:space="0" w:color="auto"/>
                                    <w:right w:val="none" w:sz="0" w:space="0" w:color="auto"/>
                                  </w:divBdr>
                                  <w:divsChild>
                                    <w:div w:id="1972594572">
                                      <w:marLeft w:val="0"/>
                                      <w:marRight w:val="0"/>
                                      <w:marTop w:val="0"/>
                                      <w:marBottom w:val="0"/>
                                      <w:divBdr>
                                        <w:top w:val="none" w:sz="0" w:space="0" w:color="auto"/>
                                        <w:left w:val="none" w:sz="0" w:space="0" w:color="auto"/>
                                        <w:bottom w:val="none" w:sz="0" w:space="0" w:color="auto"/>
                                        <w:right w:val="none" w:sz="0" w:space="0" w:color="auto"/>
                                      </w:divBdr>
                                      <w:divsChild>
                                        <w:div w:id="1881238689">
                                          <w:marLeft w:val="0"/>
                                          <w:marRight w:val="0"/>
                                          <w:marTop w:val="0"/>
                                          <w:marBottom w:val="0"/>
                                          <w:divBdr>
                                            <w:top w:val="none" w:sz="0" w:space="0" w:color="auto"/>
                                            <w:left w:val="none" w:sz="0" w:space="0" w:color="auto"/>
                                            <w:bottom w:val="none" w:sz="0" w:space="0" w:color="auto"/>
                                            <w:right w:val="none" w:sz="0" w:space="0" w:color="auto"/>
                                          </w:divBdr>
                                          <w:divsChild>
                                            <w:div w:id="2016640671">
                                              <w:marLeft w:val="0"/>
                                              <w:marRight w:val="0"/>
                                              <w:marTop w:val="100"/>
                                              <w:marBottom w:val="100"/>
                                              <w:divBdr>
                                                <w:top w:val="none" w:sz="0" w:space="0" w:color="auto"/>
                                                <w:left w:val="none" w:sz="0" w:space="0" w:color="auto"/>
                                                <w:bottom w:val="none" w:sz="0" w:space="0" w:color="auto"/>
                                                <w:right w:val="none" w:sz="0" w:space="0" w:color="auto"/>
                                              </w:divBdr>
                                              <w:divsChild>
                                                <w:div w:id="566035372">
                                                  <w:marLeft w:val="0"/>
                                                  <w:marRight w:val="0"/>
                                                  <w:marTop w:val="0"/>
                                                  <w:marBottom w:val="0"/>
                                                  <w:divBdr>
                                                    <w:top w:val="none" w:sz="0" w:space="0" w:color="auto"/>
                                                    <w:left w:val="none" w:sz="0" w:space="0" w:color="auto"/>
                                                    <w:bottom w:val="none" w:sz="0" w:space="0" w:color="auto"/>
                                                    <w:right w:val="none" w:sz="0" w:space="0" w:color="auto"/>
                                                  </w:divBdr>
                                                  <w:divsChild>
                                                    <w:div w:id="95436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15824">
                                              <w:marLeft w:val="0"/>
                                              <w:marRight w:val="0"/>
                                              <w:marTop w:val="0"/>
                                              <w:marBottom w:val="90"/>
                                              <w:divBdr>
                                                <w:top w:val="none" w:sz="0" w:space="0" w:color="auto"/>
                                                <w:left w:val="none" w:sz="0" w:space="0" w:color="auto"/>
                                                <w:bottom w:val="none" w:sz="0" w:space="0" w:color="auto"/>
                                                <w:right w:val="none" w:sz="0" w:space="0" w:color="auto"/>
                                              </w:divBdr>
                                              <w:divsChild>
                                                <w:div w:id="1154295553">
                                                  <w:marLeft w:val="0"/>
                                                  <w:marRight w:val="0"/>
                                                  <w:marTop w:val="0"/>
                                                  <w:marBottom w:val="0"/>
                                                  <w:divBdr>
                                                    <w:top w:val="none" w:sz="0" w:space="0" w:color="auto"/>
                                                    <w:left w:val="none" w:sz="0" w:space="0" w:color="auto"/>
                                                    <w:bottom w:val="none" w:sz="0" w:space="0" w:color="auto"/>
                                                    <w:right w:val="none" w:sz="0" w:space="0" w:color="auto"/>
                                                  </w:divBdr>
                                                </w:div>
                                              </w:divsChild>
                                            </w:div>
                                            <w:div w:id="2041201078">
                                              <w:marLeft w:val="0"/>
                                              <w:marRight w:val="0"/>
                                              <w:marTop w:val="100"/>
                                              <w:marBottom w:val="0"/>
                                              <w:divBdr>
                                                <w:top w:val="none" w:sz="0" w:space="0" w:color="auto"/>
                                                <w:left w:val="none" w:sz="0" w:space="0" w:color="auto"/>
                                                <w:bottom w:val="none" w:sz="0" w:space="0" w:color="auto"/>
                                                <w:right w:val="none" w:sz="0" w:space="0" w:color="auto"/>
                                              </w:divBdr>
                                              <w:divsChild>
                                                <w:div w:id="644239221">
                                                  <w:marLeft w:val="0"/>
                                                  <w:marRight w:val="0"/>
                                                  <w:marTop w:val="0"/>
                                                  <w:marBottom w:val="0"/>
                                                  <w:divBdr>
                                                    <w:top w:val="none" w:sz="0" w:space="0" w:color="auto"/>
                                                    <w:left w:val="none" w:sz="0" w:space="0" w:color="auto"/>
                                                    <w:bottom w:val="none" w:sz="0" w:space="0" w:color="auto"/>
                                                    <w:right w:val="none" w:sz="0" w:space="0" w:color="auto"/>
                                                  </w:divBdr>
                                                  <w:divsChild>
                                                    <w:div w:id="696582502">
                                                      <w:marLeft w:val="0"/>
                                                      <w:marRight w:val="0"/>
                                                      <w:marTop w:val="0"/>
                                                      <w:marBottom w:val="0"/>
                                                      <w:divBdr>
                                                        <w:top w:val="none" w:sz="0" w:space="0" w:color="auto"/>
                                                        <w:left w:val="none" w:sz="0" w:space="0" w:color="auto"/>
                                                        <w:bottom w:val="none" w:sz="0" w:space="0" w:color="auto"/>
                                                        <w:right w:val="none" w:sz="0" w:space="0" w:color="auto"/>
                                                      </w:divBdr>
                                                      <w:divsChild>
                                                        <w:div w:id="2117823246">
                                                          <w:marLeft w:val="0"/>
                                                          <w:marRight w:val="0"/>
                                                          <w:marTop w:val="0"/>
                                                          <w:marBottom w:val="0"/>
                                                          <w:divBdr>
                                                            <w:top w:val="none" w:sz="0" w:space="0" w:color="auto"/>
                                                            <w:left w:val="none" w:sz="0" w:space="0" w:color="auto"/>
                                                            <w:bottom w:val="none" w:sz="0" w:space="0" w:color="auto"/>
                                                            <w:right w:val="none" w:sz="0" w:space="0" w:color="auto"/>
                                                          </w:divBdr>
                                                          <w:divsChild>
                                                            <w:div w:id="2035303789">
                                                              <w:marLeft w:val="0"/>
                                                              <w:marRight w:val="0"/>
                                                              <w:marTop w:val="60"/>
                                                              <w:marBottom w:val="0"/>
                                                              <w:divBdr>
                                                                <w:top w:val="none" w:sz="0" w:space="0" w:color="auto"/>
                                                                <w:left w:val="none" w:sz="0" w:space="0" w:color="auto"/>
                                                                <w:bottom w:val="none" w:sz="0" w:space="0" w:color="auto"/>
                                                                <w:right w:val="none" w:sz="0" w:space="0" w:color="auto"/>
                                                              </w:divBdr>
                                                              <w:divsChild>
                                                                <w:div w:id="1546023749">
                                                                  <w:marLeft w:val="0"/>
                                                                  <w:marRight w:val="150"/>
                                                                  <w:marTop w:val="0"/>
                                                                  <w:marBottom w:val="0"/>
                                                                  <w:divBdr>
                                                                    <w:top w:val="single" w:sz="4" w:space="0" w:color="auto"/>
                                                                    <w:left w:val="single" w:sz="4" w:space="5" w:color="auto"/>
                                                                    <w:bottom w:val="single" w:sz="4" w:space="0" w:color="auto"/>
                                                                    <w:right w:val="single" w:sz="4" w:space="5" w:color="auto"/>
                                                                  </w:divBdr>
                                                                </w:div>
                                                                <w:div w:id="1245144421">
                                                                  <w:marLeft w:val="0"/>
                                                                  <w:marRight w:val="150"/>
                                                                  <w:marTop w:val="0"/>
                                                                  <w:marBottom w:val="0"/>
                                                                  <w:divBdr>
                                                                    <w:top w:val="single" w:sz="4" w:space="0" w:color="auto"/>
                                                                    <w:left w:val="single" w:sz="4" w:space="5" w:color="auto"/>
                                                                    <w:bottom w:val="single" w:sz="4" w:space="0" w:color="auto"/>
                                                                    <w:right w:val="single" w:sz="4" w:space="5" w:color="auto"/>
                                                                  </w:divBdr>
                                                                </w:div>
                                                              </w:divsChild>
                                                            </w:div>
                                                          </w:divsChild>
                                                        </w:div>
                                                      </w:divsChild>
                                                    </w:div>
                                                  </w:divsChild>
                                                </w:div>
                                                <w:div w:id="180427206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645577">
      <w:bodyDiv w:val="1"/>
      <w:marLeft w:val="0"/>
      <w:marRight w:val="0"/>
      <w:marTop w:val="0"/>
      <w:marBottom w:val="0"/>
      <w:divBdr>
        <w:top w:val="none" w:sz="0" w:space="0" w:color="auto"/>
        <w:left w:val="none" w:sz="0" w:space="0" w:color="auto"/>
        <w:bottom w:val="none" w:sz="0" w:space="0" w:color="auto"/>
        <w:right w:val="none" w:sz="0" w:space="0" w:color="auto"/>
      </w:divBdr>
      <w:divsChild>
        <w:div w:id="2144076440">
          <w:marLeft w:val="0"/>
          <w:marRight w:val="0"/>
          <w:marTop w:val="0"/>
          <w:marBottom w:val="0"/>
          <w:divBdr>
            <w:top w:val="none" w:sz="0" w:space="0" w:color="auto"/>
            <w:left w:val="none" w:sz="0" w:space="0" w:color="auto"/>
            <w:bottom w:val="none" w:sz="0" w:space="0" w:color="auto"/>
            <w:right w:val="none" w:sz="0" w:space="0" w:color="auto"/>
          </w:divBdr>
        </w:div>
        <w:div w:id="122626654">
          <w:marLeft w:val="0"/>
          <w:marRight w:val="0"/>
          <w:marTop w:val="0"/>
          <w:marBottom w:val="0"/>
          <w:divBdr>
            <w:top w:val="none" w:sz="0" w:space="0" w:color="auto"/>
            <w:left w:val="none" w:sz="0" w:space="0" w:color="auto"/>
            <w:bottom w:val="none" w:sz="0" w:space="0" w:color="auto"/>
            <w:right w:val="none" w:sz="0" w:space="0" w:color="auto"/>
          </w:divBdr>
        </w:div>
      </w:divsChild>
    </w:div>
    <w:div w:id="421728481">
      <w:bodyDiv w:val="1"/>
      <w:marLeft w:val="0"/>
      <w:marRight w:val="0"/>
      <w:marTop w:val="0"/>
      <w:marBottom w:val="0"/>
      <w:divBdr>
        <w:top w:val="none" w:sz="0" w:space="0" w:color="auto"/>
        <w:left w:val="none" w:sz="0" w:space="0" w:color="auto"/>
        <w:bottom w:val="none" w:sz="0" w:space="0" w:color="auto"/>
        <w:right w:val="none" w:sz="0" w:space="0" w:color="auto"/>
      </w:divBdr>
      <w:divsChild>
        <w:div w:id="1356006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05274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8741867">
      <w:bodyDiv w:val="1"/>
      <w:marLeft w:val="0"/>
      <w:marRight w:val="0"/>
      <w:marTop w:val="0"/>
      <w:marBottom w:val="0"/>
      <w:divBdr>
        <w:top w:val="none" w:sz="0" w:space="0" w:color="auto"/>
        <w:left w:val="none" w:sz="0" w:space="0" w:color="auto"/>
        <w:bottom w:val="none" w:sz="0" w:space="0" w:color="auto"/>
        <w:right w:val="none" w:sz="0" w:space="0" w:color="auto"/>
      </w:divBdr>
    </w:div>
    <w:div w:id="469785752">
      <w:bodyDiv w:val="1"/>
      <w:marLeft w:val="0"/>
      <w:marRight w:val="0"/>
      <w:marTop w:val="0"/>
      <w:marBottom w:val="0"/>
      <w:divBdr>
        <w:top w:val="none" w:sz="0" w:space="0" w:color="auto"/>
        <w:left w:val="none" w:sz="0" w:space="0" w:color="auto"/>
        <w:bottom w:val="none" w:sz="0" w:space="0" w:color="auto"/>
        <w:right w:val="none" w:sz="0" w:space="0" w:color="auto"/>
      </w:divBdr>
      <w:divsChild>
        <w:div w:id="682249221">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86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6483301">
      <w:bodyDiv w:val="1"/>
      <w:marLeft w:val="0"/>
      <w:marRight w:val="0"/>
      <w:marTop w:val="0"/>
      <w:marBottom w:val="0"/>
      <w:divBdr>
        <w:top w:val="none" w:sz="0" w:space="0" w:color="auto"/>
        <w:left w:val="none" w:sz="0" w:space="0" w:color="auto"/>
        <w:bottom w:val="none" w:sz="0" w:space="0" w:color="auto"/>
        <w:right w:val="none" w:sz="0" w:space="0" w:color="auto"/>
      </w:divBdr>
      <w:divsChild>
        <w:div w:id="1173569941">
          <w:marLeft w:val="0"/>
          <w:marRight w:val="0"/>
          <w:marTop w:val="0"/>
          <w:marBottom w:val="0"/>
          <w:divBdr>
            <w:top w:val="none" w:sz="0" w:space="0" w:color="auto"/>
            <w:left w:val="none" w:sz="0" w:space="0" w:color="auto"/>
            <w:bottom w:val="none" w:sz="0" w:space="0" w:color="auto"/>
            <w:right w:val="none" w:sz="0" w:space="0" w:color="auto"/>
          </w:divBdr>
        </w:div>
      </w:divsChild>
    </w:div>
    <w:div w:id="525799911">
      <w:bodyDiv w:val="1"/>
      <w:marLeft w:val="0"/>
      <w:marRight w:val="0"/>
      <w:marTop w:val="0"/>
      <w:marBottom w:val="0"/>
      <w:divBdr>
        <w:top w:val="none" w:sz="0" w:space="0" w:color="auto"/>
        <w:left w:val="none" w:sz="0" w:space="0" w:color="auto"/>
        <w:bottom w:val="none" w:sz="0" w:space="0" w:color="auto"/>
        <w:right w:val="none" w:sz="0" w:space="0" w:color="auto"/>
      </w:divBdr>
      <w:divsChild>
        <w:div w:id="561139545">
          <w:marLeft w:val="0"/>
          <w:marRight w:val="0"/>
          <w:marTop w:val="0"/>
          <w:marBottom w:val="0"/>
          <w:divBdr>
            <w:top w:val="none" w:sz="0" w:space="0" w:color="auto"/>
            <w:left w:val="none" w:sz="0" w:space="0" w:color="auto"/>
            <w:bottom w:val="none" w:sz="0" w:space="0" w:color="auto"/>
            <w:right w:val="none" w:sz="0" w:space="0" w:color="auto"/>
          </w:divBdr>
          <w:divsChild>
            <w:div w:id="822280363">
              <w:marLeft w:val="0"/>
              <w:marRight w:val="0"/>
              <w:marTop w:val="0"/>
              <w:marBottom w:val="0"/>
              <w:divBdr>
                <w:top w:val="none" w:sz="0" w:space="0" w:color="auto"/>
                <w:left w:val="none" w:sz="0" w:space="0" w:color="auto"/>
                <w:bottom w:val="none" w:sz="0" w:space="0" w:color="auto"/>
                <w:right w:val="none" w:sz="0" w:space="0" w:color="auto"/>
              </w:divBdr>
              <w:divsChild>
                <w:div w:id="1068650209">
                  <w:marLeft w:val="0"/>
                  <w:marRight w:val="0"/>
                  <w:marTop w:val="0"/>
                  <w:marBottom w:val="0"/>
                  <w:divBdr>
                    <w:top w:val="none" w:sz="0" w:space="0" w:color="auto"/>
                    <w:left w:val="none" w:sz="0" w:space="0" w:color="auto"/>
                    <w:bottom w:val="none" w:sz="0" w:space="0" w:color="auto"/>
                    <w:right w:val="none" w:sz="0" w:space="0" w:color="auto"/>
                  </w:divBdr>
                  <w:divsChild>
                    <w:div w:id="1567496135">
                      <w:marLeft w:val="0"/>
                      <w:marRight w:val="0"/>
                      <w:marTop w:val="0"/>
                      <w:marBottom w:val="0"/>
                      <w:divBdr>
                        <w:top w:val="none" w:sz="0" w:space="0" w:color="auto"/>
                        <w:left w:val="none" w:sz="0" w:space="0" w:color="auto"/>
                        <w:bottom w:val="none" w:sz="0" w:space="0" w:color="auto"/>
                        <w:right w:val="none" w:sz="0" w:space="0" w:color="auto"/>
                      </w:divBdr>
                      <w:divsChild>
                        <w:div w:id="1299414407">
                          <w:marLeft w:val="0"/>
                          <w:marRight w:val="0"/>
                          <w:marTop w:val="0"/>
                          <w:marBottom w:val="0"/>
                          <w:divBdr>
                            <w:top w:val="none" w:sz="0" w:space="0" w:color="auto"/>
                            <w:left w:val="none" w:sz="0" w:space="0" w:color="auto"/>
                            <w:bottom w:val="none" w:sz="0" w:space="0" w:color="auto"/>
                            <w:right w:val="none" w:sz="0" w:space="0" w:color="auto"/>
                          </w:divBdr>
                          <w:divsChild>
                            <w:div w:id="1435982132">
                              <w:marLeft w:val="0"/>
                              <w:marRight w:val="0"/>
                              <w:marTop w:val="0"/>
                              <w:marBottom w:val="0"/>
                              <w:divBdr>
                                <w:top w:val="none" w:sz="0" w:space="0" w:color="auto"/>
                                <w:left w:val="none" w:sz="0" w:space="0" w:color="auto"/>
                                <w:bottom w:val="none" w:sz="0" w:space="0" w:color="auto"/>
                                <w:right w:val="none" w:sz="0" w:space="0" w:color="auto"/>
                              </w:divBdr>
                              <w:divsChild>
                                <w:div w:id="371658955">
                                  <w:marLeft w:val="0"/>
                                  <w:marRight w:val="0"/>
                                  <w:marTop w:val="0"/>
                                  <w:marBottom w:val="0"/>
                                  <w:divBdr>
                                    <w:top w:val="none" w:sz="0" w:space="0" w:color="auto"/>
                                    <w:left w:val="none" w:sz="0" w:space="0" w:color="auto"/>
                                    <w:bottom w:val="none" w:sz="0" w:space="0" w:color="auto"/>
                                    <w:right w:val="none" w:sz="0" w:space="0" w:color="auto"/>
                                  </w:divBdr>
                                  <w:divsChild>
                                    <w:div w:id="2051223379">
                                      <w:marLeft w:val="0"/>
                                      <w:marRight w:val="0"/>
                                      <w:marTop w:val="0"/>
                                      <w:marBottom w:val="0"/>
                                      <w:divBdr>
                                        <w:top w:val="none" w:sz="0" w:space="0" w:color="auto"/>
                                        <w:left w:val="none" w:sz="0" w:space="0" w:color="auto"/>
                                        <w:bottom w:val="none" w:sz="0" w:space="0" w:color="auto"/>
                                        <w:right w:val="none" w:sz="0" w:space="0" w:color="auto"/>
                                      </w:divBdr>
                                      <w:divsChild>
                                        <w:div w:id="1252281479">
                                          <w:marLeft w:val="0"/>
                                          <w:marRight w:val="0"/>
                                          <w:marTop w:val="0"/>
                                          <w:marBottom w:val="0"/>
                                          <w:divBdr>
                                            <w:top w:val="none" w:sz="0" w:space="0" w:color="auto"/>
                                            <w:left w:val="none" w:sz="0" w:space="0" w:color="auto"/>
                                            <w:bottom w:val="none" w:sz="0" w:space="0" w:color="auto"/>
                                            <w:right w:val="none" w:sz="0" w:space="0" w:color="auto"/>
                                          </w:divBdr>
                                          <w:divsChild>
                                            <w:div w:id="983046686">
                                              <w:marLeft w:val="0"/>
                                              <w:marRight w:val="0"/>
                                              <w:marTop w:val="100"/>
                                              <w:marBottom w:val="100"/>
                                              <w:divBdr>
                                                <w:top w:val="none" w:sz="0" w:space="0" w:color="auto"/>
                                                <w:left w:val="none" w:sz="0" w:space="0" w:color="auto"/>
                                                <w:bottom w:val="none" w:sz="0" w:space="0" w:color="auto"/>
                                                <w:right w:val="none" w:sz="0" w:space="0" w:color="auto"/>
                                              </w:divBdr>
                                              <w:divsChild>
                                                <w:div w:id="968824828">
                                                  <w:marLeft w:val="0"/>
                                                  <w:marRight w:val="0"/>
                                                  <w:marTop w:val="0"/>
                                                  <w:marBottom w:val="0"/>
                                                  <w:divBdr>
                                                    <w:top w:val="none" w:sz="0" w:space="0" w:color="auto"/>
                                                    <w:left w:val="none" w:sz="0" w:space="0" w:color="auto"/>
                                                    <w:bottom w:val="none" w:sz="0" w:space="0" w:color="auto"/>
                                                    <w:right w:val="none" w:sz="0" w:space="0" w:color="auto"/>
                                                  </w:divBdr>
                                                  <w:divsChild>
                                                    <w:div w:id="19196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74876">
                                              <w:marLeft w:val="0"/>
                                              <w:marRight w:val="0"/>
                                              <w:marTop w:val="0"/>
                                              <w:marBottom w:val="90"/>
                                              <w:divBdr>
                                                <w:top w:val="none" w:sz="0" w:space="0" w:color="auto"/>
                                                <w:left w:val="none" w:sz="0" w:space="0" w:color="auto"/>
                                                <w:bottom w:val="none" w:sz="0" w:space="0" w:color="auto"/>
                                                <w:right w:val="none" w:sz="0" w:space="0" w:color="auto"/>
                                              </w:divBdr>
                                              <w:divsChild>
                                                <w:div w:id="2126725552">
                                                  <w:marLeft w:val="0"/>
                                                  <w:marRight w:val="0"/>
                                                  <w:marTop w:val="0"/>
                                                  <w:marBottom w:val="0"/>
                                                  <w:divBdr>
                                                    <w:top w:val="none" w:sz="0" w:space="0" w:color="auto"/>
                                                    <w:left w:val="none" w:sz="0" w:space="0" w:color="auto"/>
                                                    <w:bottom w:val="none" w:sz="0" w:space="0" w:color="auto"/>
                                                    <w:right w:val="none" w:sz="0" w:space="0" w:color="auto"/>
                                                  </w:divBdr>
                                                </w:div>
                                              </w:divsChild>
                                            </w:div>
                                            <w:div w:id="1794523092">
                                              <w:marLeft w:val="0"/>
                                              <w:marRight w:val="0"/>
                                              <w:marTop w:val="100"/>
                                              <w:marBottom w:val="0"/>
                                              <w:divBdr>
                                                <w:top w:val="none" w:sz="0" w:space="0" w:color="auto"/>
                                                <w:left w:val="none" w:sz="0" w:space="0" w:color="auto"/>
                                                <w:bottom w:val="none" w:sz="0" w:space="0" w:color="auto"/>
                                                <w:right w:val="none" w:sz="0" w:space="0" w:color="auto"/>
                                              </w:divBdr>
                                              <w:divsChild>
                                                <w:div w:id="1308122641">
                                                  <w:marLeft w:val="0"/>
                                                  <w:marRight w:val="0"/>
                                                  <w:marTop w:val="0"/>
                                                  <w:marBottom w:val="0"/>
                                                  <w:divBdr>
                                                    <w:top w:val="none" w:sz="0" w:space="0" w:color="auto"/>
                                                    <w:left w:val="none" w:sz="0" w:space="0" w:color="auto"/>
                                                    <w:bottom w:val="none" w:sz="0" w:space="0" w:color="auto"/>
                                                    <w:right w:val="none" w:sz="0" w:space="0" w:color="auto"/>
                                                  </w:divBdr>
                                                  <w:divsChild>
                                                    <w:div w:id="1782338328">
                                                      <w:marLeft w:val="0"/>
                                                      <w:marRight w:val="0"/>
                                                      <w:marTop w:val="0"/>
                                                      <w:marBottom w:val="0"/>
                                                      <w:divBdr>
                                                        <w:top w:val="none" w:sz="0" w:space="0" w:color="auto"/>
                                                        <w:left w:val="none" w:sz="0" w:space="0" w:color="auto"/>
                                                        <w:bottom w:val="none" w:sz="0" w:space="0" w:color="auto"/>
                                                        <w:right w:val="none" w:sz="0" w:space="0" w:color="auto"/>
                                                      </w:divBdr>
                                                      <w:divsChild>
                                                        <w:div w:id="702827665">
                                                          <w:marLeft w:val="0"/>
                                                          <w:marRight w:val="0"/>
                                                          <w:marTop w:val="0"/>
                                                          <w:marBottom w:val="0"/>
                                                          <w:divBdr>
                                                            <w:top w:val="none" w:sz="0" w:space="0" w:color="auto"/>
                                                            <w:left w:val="none" w:sz="0" w:space="0" w:color="auto"/>
                                                            <w:bottom w:val="none" w:sz="0" w:space="0" w:color="auto"/>
                                                            <w:right w:val="none" w:sz="0" w:space="0" w:color="auto"/>
                                                          </w:divBdr>
                                                          <w:divsChild>
                                                            <w:div w:id="433286493">
                                                              <w:marLeft w:val="0"/>
                                                              <w:marRight w:val="0"/>
                                                              <w:marTop w:val="60"/>
                                                              <w:marBottom w:val="0"/>
                                                              <w:divBdr>
                                                                <w:top w:val="none" w:sz="0" w:space="0" w:color="auto"/>
                                                                <w:left w:val="none" w:sz="0" w:space="0" w:color="auto"/>
                                                                <w:bottom w:val="none" w:sz="0" w:space="0" w:color="auto"/>
                                                                <w:right w:val="none" w:sz="0" w:space="0" w:color="auto"/>
                                                              </w:divBdr>
                                                              <w:divsChild>
                                                                <w:div w:id="1959407801">
                                                                  <w:marLeft w:val="0"/>
                                                                  <w:marRight w:val="150"/>
                                                                  <w:marTop w:val="0"/>
                                                                  <w:marBottom w:val="0"/>
                                                                  <w:divBdr>
                                                                    <w:top w:val="single" w:sz="4" w:space="0" w:color="auto"/>
                                                                    <w:left w:val="single" w:sz="4" w:space="5" w:color="auto"/>
                                                                    <w:bottom w:val="single" w:sz="4" w:space="0" w:color="auto"/>
                                                                    <w:right w:val="single" w:sz="4" w:space="5" w:color="auto"/>
                                                                  </w:divBdr>
                                                                </w:div>
                                                                <w:div w:id="1016811833">
                                                                  <w:marLeft w:val="0"/>
                                                                  <w:marRight w:val="150"/>
                                                                  <w:marTop w:val="0"/>
                                                                  <w:marBottom w:val="0"/>
                                                                  <w:divBdr>
                                                                    <w:top w:val="single" w:sz="4" w:space="0" w:color="auto"/>
                                                                    <w:left w:val="single" w:sz="4" w:space="5" w:color="auto"/>
                                                                    <w:bottom w:val="single" w:sz="4" w:space="0" w:color="auto"/>
                                                                    <w:right w:val="single" w:sz="4" w:space="5" w:color="auto"/>
                                                                  </w:divBdr>
                                                                </w:div>
                                                              </w:divsChild>
                                                            </w:div>
                                                          </w:divsChild>
                                                        </w:div>
                                                      </w:divsChild>
                                                    </w:div>
                                                  </w:divsChild>
                                                </w:div>
                                                <w:div w:id="138460241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6986025">
      <w:bodyDiv w:val="1"/>
      <w:marLeft w:val="0"/>
      <w:marRight w:val="0"/>
      <w:marTop w:val="0"/>
      <w:marBottom w:val="0"/>
      <w:divBdr>
        <w:top w:val="none" w:sz="0" w:space="0" w:color="auto"/>
        <w:left w:val="none" w:sz="0" w:space="0" w:color="auto"/>
        <w:bottom w:val="none" w:sz="0" w:space="0" w:color="auto"/>
        <w:right w:val="none" w:sz="0" w:space="0" w:color="auto"/>
      </w:divBdr>
    </w:div>
    <w:div w:id="688264718">
      <w:bodyDiv w:val="1"/>
      <w:marLeft w:val="0"/>
      <w:marRight w:val="0"/>
      <w:marTop w:val="0"/>
      <w:marBottom w:val="0"/>
      <w:divBdr>
        <w:top w:val="none" w:sz="0" w:space="0" w:color="auto"/>
        <w:left w:val="none" w:sz="0" w:space="0" w:color="auto"/>
        <w:bottom w:val="none" w:sz="0" w:space="0" w:color="auto"/>
        <w:right w:val="none" w:sz="0" w:space="0" w:color="auto"/>
      </w:divBdr>
    </w:div>
    <w:div w:id="776800390">
      <w:bodyDiv w:val="1"/>
      <w:marLeft w:val="0"/>
      <w:marRight w:val="0"/>
      <w:marTop w:val="0"/>
      <w:marBottom w:val="0"/>
      <w:divBdr>
        <w:top w:val="none" w:sz="0" w:space="0" w:color="auto"/>
        <w:left w:val="none" w:sz="0" w:space="0" w:color="auto"/>
        <w:bottom w:val="none" w:sz="0" w:space="0" w:color="auto"/>
        <w:right w:val="none" w:sz="0" w:space="0" w:color="auto"/>
      </w:divBdr>
    </w:div>
    <w:div w:id="802192236">
      <w:bodyDiv w:val="1"/>
      <w:marLeft w:val="0"/>
      <w:marRight w:val="0"/>
      <w:marTop w:val="0"/>
      <w:marBottom w:val="0"/>
      <w:divBdr>
        <w:top w:val="none" w:sz="0" w:space="0" w:color="auto"/>
        <w:left w:val="none" w:sz="0" w:space="0" w:color="auto"/>
        <w:bottom w:val="none" w:sz="0" w:space="0" w:color="auto"/>
        <w:right w:val="none" w:sz="0" w:space="0" w:color="auto"/>
      </w:divBdr>
      <w:divsChild>
        <w:div w:id="87653442">
          <w:marLeft w:val="0"/>
          <w:marRight w:val="0"/>
          <w:marTop w:val="0"/>
          <w:marBottom w:val="0"/>
          <w:divBdr>
            <w:top w:val="none" w:sz="0" w:space="0" w:color="auto"/>
            <w:left w:val="none" w:sz="0" w:space="0" w:color="auto"/>
            <w:bottom w:val="none" w:sz="0" w:space="0" w:color="auto"/>
            <w:right w:val="none" w:sz="0" w:space="0" w:color="auto"/>
          </w:divBdr>
        </w:div>
      </w:divsChild>
    </w:div>
    <w:div w:id="941958285">
      <w:bodyDiv w:val="1"/>
      <w:marLeft w:val="0"/>
      <w:marRight w:val="0"/>
      <w:marTop w:val="0"/>
      <w:marBottom w:val="0"/>
      <w:divBdr>
        <w:top w:val="none" w:sz="0" w:space="0" w:color="auto"/>
        <w:left w:val="none" w:sz="0" w:space="0" w:color="auto"/>
        <w:bottom w:val="none" w:sz="0" w:space="0" w:color="auto"/>
        <w:right w:val="none" w:sz="0" w:space="0" w:color="auto"/>
      </w:divBdr>
      <w:divsChild>
        <w:div w:id="1614090359">
          <w:marLeft w:val="0"/>
          <w:marRight w:val="0"/>
          <w:marTop w:val="0"/>
          <w:marBottom w:val="0"/>
          <w:divBdr>
            <w:top w:val="none" w:sz="0" w:space="0" w:color="auto"/>
            <w:left w:val="none" w:sz="0" w:space="0" w:color="auto"/>
            <w:bottom w:val="none" w:sz="0" w:space="0" w:color="auto"/>
            <w:right w:val="none" w:sz="0" w:space="0" w:color="auto"/>
          </w:divBdr>
        </w:div>
        <w:div w:id="597909598">
          <w:marLeft w:val="0"/>
          <w:marRight w:val="0"/>
          <w:marTop w:val="0"/>
          <w:marBottom w:val="0"/>
          <w:divBdr>
            <w:top w:val="none" w:sz="0" w:space="0" w:color="auto"/>
            <w:left w:val="none" w:sz="0" w:space="0" w:color="auto"/>
            <w:bottom w:val="none" w:sz="0" w:space="0" w:color="auto"/>
            <w:right w:val="none" w:sz="0" w:space="0" w:color="auto"/>
          </w:divBdr>
        </w:div>
        <w:div w:id="270672667">
          <w:marLeft w:val="0"/>
          <w:marRight w:val="0"/>
          <w:marTop w:val="0"/>
          <w:marBottom w:val="0"/>
          <w:divBdr>
            <w:top w:val="none" w:sz="0" w:space="0" w:color="auto"/>
            <w:left w:val="none" w:sz="0" w:space="0" w:color="auto"/>
            <w:bottom w:val="none" w:sz="0" w:space="0" w:color="auto"/>
            <w:right w:val="none" w:sz="0" w:space="0" w:color="auto"/>
          </w:divBdr>
        </w:div>
        <w:div w:id="1740858583">
          <w:marLeft w:val="0"/>
          <w:marRight w:val="0"/>
          <w:marTop w:val="0"/>
          <w:marBottom w:val="0"/>
          <w:divBdr>
            <w:top w:val="none" w:sz="0" w:space="0" w:color="auto"/>
            <w:left w:val="none" w:sz="0" w:space="0" w:color="auto"/>
            <w:bottom w:val="none" w:sz="0" w:space="0" w:color="auto"/>
            <w:right w:val="none" w:sz="0" w:space="0" w:color="auto"/>
          </w:divBdr>
        </w:div>
        <w:div w:id="742070348">
          <w:marLeft w:val="0"/>
          <w:marRight w:val="0"/>
          <w:marTop w:val="0"/>
          <w:marBottom w:val="0"/>
          <w:divBdr>
            <w:top w:val="none" w:sz="0" w:space="0" w:color="auto"/>
            <w:left w:val="none" w:sz="0" w:space="0" w:color="auto"/>
            <w:bottom w:val="none" w:sz="0" w:space="0" w:color="auto"/>
            <w:right w:val="none" w:sz="0" w:space="0" w:color="auto"/>
          </w:divBdr>
        </w:div>
      </w:divsChild>
    </w:div>
    <w:div w:id="1043823963">
      <w:bodyDiv w:val="1"/>
      <w:marLeft w:val="0"/>
      <w:marRight w:val="0"/>
      <w:marTop w:val="0"/>
      <w:marBottom w:val="0"/>
      <w:divBdr>
        <w:top w:val="none" w:sz="0" w:space="0" w:color="auto"/>
        <w:left w:val="none" w:sz="0" w:space="0" w:color="auto"/>
        <w:bottom w:val="none" w:sz="0" w:space="0" w:color="auto"/>
        <w:right w:val="none" w:sz="0" w:space="0" w:color="auto"/>
      </w:divBdr>
    </w:div>
    <w:div w:id="1315060825">
      <w:bodyDiv w:val="1"/>
      <w:marLeft w:val="0"/>
      <w:marRight w:val="0"/>
      <w:marTop w:val="0"/>
      <w:marBottom w:val="0"/>
      <w:divBdr>
        <w:top w:val="none" w:sz="0" w:space="0" w:color="auto"/>
        <w:left w:val="none" w:sz="0" w:space="0" w:color="auto"/>
        <w:bottom w:val="none" w:sz="0" w:space="0" w:color="auto"/>
        <w:right w:val="none" w:sz="0" w:space="0" w:color="auto"/>
      </w:divBdr>
      <w:divsChild>
        <w:div w:id="1557084925">
          <w:marLeft w:val="0"/>
          <w:marRight w:val="0"/>
          <w:marTop w:val="0"/>
          <w:marBottom w:val="0"/>
          <w:divBdr>
            <w:top w:val="none" w:sz="0" w:space="0" w:color="auto"/>
            <w:left w:val="none" w:sz="0" w:space="0" w:color="auto"/>
            <w:bottom w:val="none" w:sz="0" w:space="0" w:color="auto"/>
            <w:right w:val="none" w:sz="0" w:space="0" w:color="auto"/>
          </w:divBdr>
        </w:div>
        <w:div w:id="375858287">
          <w:marLeft w:val="0"/>
          <w:marRight w:val="0"/>
          <w:marTop w:val="0"/>
          <w:marBottom w:val="0"/>
          <w:divBdr>
            <w:top w:val="none" w:sz="0" w:space="0" w:color="auto"/>
            <w:left w:val="none" w:sz="0" w:space="0" w:color="auto"/>
            <w:bottom w:val="none" w:sz="0" w:space="0" w:color="auto"/>
            <w:right w:val="none" w:sz="0" w:space="0" w:color="auto"/>
          </w:divBdr>
        </w:div>
      </w:divsChild>
    </w:div>
    <w:div w:id="1509909945">
      <w:bodyDiv w:val="1"/>
      <w:marLeft w:val="0"/>
      <w:marRight w:val="0"/>
      <w:marTop w:val="0"/>
      <w:marBottom w:val="0"/>
      <w:divBdr>
        <w:top w:val="none" w:sz="0" w:space="0" w:color="auto"/>
        <w:left w:val="none" w:sz="0" w:space="0" w:color="auto"/>
        <w:bottom w:val="none" w:sz="0" w:space="0" w:color="auto"/>
        <w:right w:val="none" w:sz="0" w:space="0" w:color="auto"/>
      </w:divBdr>
    </w:div>
    <w:div w:id="1667703956">
      <w:bodyDiv w:val="1"/>
      <w:marLeft w:val="0"/>
      <w:marRight w:val="0"/>
      <w:marTop w:val="0"/>
      <w:marBottom w:val="0"/>
      <w:divBdr>
        <w:top w:val="none" w:sz="0" w:space="0" w:color="auto"/>
        <w:left w:val="none" w:sz="0" w:space="0" w:color="auto"/>
        <w:bottom w:val="none" w:sz="0" w:space="0" w:color="auto"/>
        <w:right w:val="none" w:sz="0" w:space="0" w:color="auto"/>
      </w:divBdr>
      <w:divsChild>
        <w:div w:id="1803225621">
          <w:marLeft w:val="0"/>
          <w:marRight w:val="0"/>
          <w:marTop w:val="0"/>
          <w:marBottom w:val="0"/>
          <w:divBdr>
            <w:top w:val="none" w:sz="0" w:space="0" w:color="auto"/>
            <w:left w:val="none" w:sz="0" w:space="0" w:color="auto"/>
            <w:bottom w:val="none" w:sz="0" w:space="0" w:color="auto"/>
            <w:right w:val="none" w:sz="0" w:space="0" w:color="auto"/>
          </w:divBdr>
        </w:div>
        <w:div w:id="1463426570">
          <w:marLeft w:val="0"/>
          <w:marRight w:val="0"/>
          <w:marTop w:val="0"/>
          <w:marBottom w:val="0"/>
          <w:divBdr>
            <w:top w:val="none" w:sz="0" w:space="0" w:color="auto"/>
            <w:left w:val="none" w:sz="0" w:space="0" w:color="auto"/>
            <w:bottom w:val="none" w:sz="0" w:space="0" w:color="auto"/>
            <w:right w:val="none" w:sz="0" w:space="0" w:color="auto"/>
          </w:divBdr>
        </w:div>
        <w:div w:id="2004628313">
          <w:marLeft w:val="0"/>
          <w:marRight w:val="0"/>
          <w:marTop w:val="0"/>
          <w:marBottom w:val="0"/>
          <w:divBdr>
            <w:top w:val="none" w:sz="0" w:space="0" w:color="auto"/>
            <w:left w:val="none" w:sz="0" w:space="0" w:color="auto"/>
            <w:bottom w:val="none" w:sz="0" w:space="0" w:color="auto"/>
            <w:right w:val="none" w:sz="0" w:space="0" w:color="auto"/>
          </w:divBdr>
        </w:div>
        <w:div w:id="1911037195">
          <w:marLeft w:val="0"/>
          <w:marRight w:val="0"/>
          <w:marTop w:val="0"/>
          <w:marBottom w:val="0"/>
          <w:divBdr>
            <w:top w:val="none" w:sz="0" w:space="0" w:color="auto"/>
            <w:left w:val="none" w:sz="0" w:space="0" w:color="auto"/>
            <w:bottom w:val="none" w:sz="0" w:space="0" w:color="auto"/>
            <w:right w:val="none" w:sz="0" w:space="0" w:color="auto"/>
          </w:divBdr>
        </w:div>
        <w:div w:id="998732871">
          <w:marLeft w:val="0"/>
          <w:marRight w:val="0"/>
          <w:marTop w:val="0"/>
          <w:marBottom w:val="0"/>
          <w:divBdr>
            <w:top w:val="none" w:sz="0" w:space="0" w:color="auto"/>
            <w:left w:val="none" w:sz="0" w:space="0" w:color="auto"/>
            <w:bottom w:val="none" w:sz="0" w:space="0" w:color="auto"/>
            <w:right w:val="none" w:sz="0" w:space="0" w:color="auto"/>
          </w:divBdr>
        </w:div>
      </w:divsChild>
    </w:div>
    <w:div w:id="1831629842">
      <w:bodyDiv w:val="1"/>
      <w:marLeft w:val="0"/>
      <w:marRight w:val="0"/>
      <w:marTop w:val="0"/>
      <w:marBottom w:val="0"/>
      <w:divBdr>
        <w:top w:val="none" w:sz="0" w:space="0" w:color="auto"/>
        <w:left w:val="none" w:sz="0" w:space="0" w:color="auto"/>
        <w:bottom w:val="none" w:sz="0" w:space="0" w:color="auto"/>
        <w:right w:val="none" w:sz="0" w:space="0" w:color="auto"/>
      </w:divBdr>
      <w:divsChild>
        <w:div w:id="2079203424">
          <w:marLeft w:val="0"/>
          <w:marRight w:val="0"/>
          <w:marTop w:val="0"/>
          <w:marBottom w:val="0"/>
          <w:divBdr>
            <w:top w:val="none" w:sz="0" w:space="0" w:color="auto"/>
            <w:left w:val="none" w:sz="0" w:space="0" w:color="auto"/>
            <w:bottom w:val="none" w:sz="0" w:space="0" w:color="auto"/>
            <w:right w:val="none" w:sz="0" w:space="0" w:color="auto"/>
          </w:divBdr>
        </w:div>
        <w:div w:id="212932534">
          <w:marLeft w:val="0"/>
          <w:marRight w:val="0"/>
          <w:marTop w:val="0"/>
          <w:marBottom w:val="0"/>
          <w:divBdr>
            <w:top w:val="none" w:sz="0" w:space="0" w:color="auto"/>
            <w:left w:val="none" w:sz="0" w:space="0" w:color="auto"/>
            <w:bottom w:val="none" w:sz="0" w:space="0" w:color="auto"/>
            <w:right w:val="none" w:sz="0" w:space="0" w:color="auto"/>
          </w:divBdr>
        </w:div>
        <w:div w:id="699402337">
          <w:marLeft w:val="0"/>
          <w:marRight w:val="0"/>
          <w:marTop w:val="0"/>
          <w:marBottom w:val="0"/>
          <w:divBdr>
            <w:top w:val="none" w:sz="0" w:space="0" w:color="auto"/>
            <w:left w:val="none" w:sz="0" w:space="0" w:color="auto"/>
            <w:bottom w:val="none" w:sz="0" w:space="0" w:color="auto"/>
            <w:right w:val="none" w:sz="0" w:space="0" w:color="auto"/>
          </w:divBdr>
        </w:div>
        <w:div w:id="1857769862">
          <w:marLeft w:val="0"/>
          <w:marRight w:val="0"/>
          <w:marTop w:val="0"/>
          <w:marBottom w:val="0"/>
          <w:divBdr>
            <w:top w:val="none" w:sz="0" w:space="0" w:color="auto"/>
            <w:left w:val="none" w:sz="0" w:space="0" w:color="auto"/>
            <w:bottom w:val="none" w:sz="0" w:space="0" w:color="auto"/>
            <w:right w:val="none" w:sz="0" w:space="0" w:color="auto"/>
          </w:divBdr>
        </w:div>
        <w:div w:id="537162788">
          <w:marLeft w:val="0"/>
          <w:marRight w:val="0"/>
          <w:marTop w:val="0"/>
          <w:marBottom w:val="0"/>
          <w:divBdr>
            <w:top w:val="none" w:sz="0" w:space="0" w:color="auto"/>
            <w:left w:val="none" w:sz="0" w:space="0" w:color="auto"/>
            <w:bottom w:val="none" w:sz="0" w:space="0" w:color="auto"/>
            <w:right w:val="none" w:sz="0" w:space="0" w:color="auto"/>
          </w:divBdr>
        </w:div>
        <w:div w:id="1009873268">
          <w:marLeft w:val="0"/>
          <w:marRight w:val="0"/>
          <w:marTop w:val="0"/>
          <w:marBottom w:val="0"/>
          <w:divBdr>
            <w:top w:val="none" w:sz="0" w:space="0" w:color="auto"/>
            <w:left w:val="none" w:sz="0" w:space="0" w:color="auto"/>
            <w:bottom w:val="none" w:sz="0" w:space="0" w:color="auto"/>
            <w:right w:val="none" w:sz="0" w:space="0" w:color="auto"/>
          </w:divBdr>
        </w:div>
        <w:div w:id="142278898">
          <w:marLeft w:val="0"/>
          <w:marRight w:val="0"/>
          <w:marTop w:val="0"/>
          <w:marBottom w:val="0"/>
          <w:divBdr>
            <w:top w:val="none" w:sz="0" w:space="0" w:color="auto"/>
            <w:left w:val="none" w:sz="0" w:space="0" w:color="auto"/>
            <w:bottom w:val="none" w:sz="0" w:space="0" w:color="auto"/>
            <w:right w:val="none" w:sz="0" w:space="0" w:color="auto"/>
          </w:divBdr>
        </w:div>
        <w:div w:id="1457717754">
          <w:marLeft w:val="0"/>
          <w:marRight w:val="0"/>
          <w:marTop w:val="0"/>
          <w:marBottom w:val="0"/>
          <w:divBdr>
            <w:top w:val="none" w:sz="0" w:space="0" w:color="auto"/>
            <w:left w:val="none" w:sz="0" w:space="0" w:color="auto"/>
            <w:bottom w:val="none" w:sz="0" w:space="0" w:color="auto"/>
            <w:right w:val="none" w:sz="0" w:space="0" w:color="auto"/>
          </w:divBdr>
        </w:div>
      </w:divsChild>
    </w:div>
    <w:div w:id="2057125643">
      <w:bodyDiv w:val="1"/>
      <w:marLeft w:val="0"/>
      <w:marRight w:val="0"/>
      <w:marTop w:val="0"/>
      <w:marBottom w:val="0"/>
      <w:divBdr>
        <w:top w:val="none" w:sz="0" w:space="0" w:color="auto"/>
        <w:left w:val="none" w:sz="0" w:space="0" w:color="auto"/>
        <w:bottom w:val="none" w:sz="0" w:space="0" w:color="auto"/>
        <w:right w:val="none" w:sz="0" w:space="0" w:color="auto"/>
      </w:divBdr>
      <w:divsChild>
        <w:div w:id="1838959237">
          <w:marLeft w:val="0"/>
          <w:marRight w:val="0"/>
          <w:marTop w:val="0"/>
          <w:marBottom w:val="0"/>
          <w:divBdr>
            <w:top w:val="none" w:sz="0" w:space="0" w:color="auto"/>
            <w:left w:val="none" w:sz="0" w:space="0" w:color="auto"/>
            <w:bottom w:val="none" w:sz="0" w:space="0" w:color="auto"/>
            <w:right w:val="none" w:sz="0" w:space="0" w:color="auto"/>
          </w:divBdr>
        </w:div>
        <w:div w:id="1568951244">
          <w:marLeft w:val="0"/>
          <w:marRight w:val="0"/>
          <w:marTop w:val="0"/>
          <w:marBottom w:val="0"/>
          <w:divBdr>
            <w:top w:val="none" w:sz="0" w:space="0" w:color="auto"/>
            <w:left w:val="none" w:sz="0" w:space="0" w:color="auto"/>
            <w:bottom w:val="none" w:sz="0" w:space="0" w:color="auto"/>
            <w:right w:val="none" w:sz="0" w:space="0" w:color="auto"/>
          </w:divBdr>
        </w:div>
        <w:div w:id="1854345070">
          <w:marLeft w:val="0"/>
          <w:marRight w:val="0"/>
          <w:marTop w:val="0"/>
          <w:marBottom w:val="0"/>
          <w:divBdr>
            <w:top w:val="none" w:sz="0" w:space="0" w:color="auto"/>
            <w:left w:val="none" w:sz="0" w:space="0" w:color="auto"/>
            <w:bottom w:val="none" w:sz="0" w:space="0" w:color="auto"/>
            <w:right w:val="none" w:sz="0" w:space="0" w:color="auto"/>
          </w:divBdr>
        </w:div>
        <w:div w:id="90862703">
          <w:marLeft w:val="0"/>
          <w:marRight w:val="0"/>
          <w:marTop w:val="0"/>
          <w:marBottom w:val="0"/>
          <w:divBdr>
            <w:top w:val="none" w:sz="0" w:space="0" w:color="auto"/>
            <w:left w:val="none" w:sz="0" w:space="0" w:color="auto"/>
            <w:bottom w:val="none" w:sz="0" w:space="0" w:color="auto"/>
            <w:right w:val="none" w:sz="0" w:space="0" w:color="auto"/>
          </w:divBdr>
        </w:div>
        <w:div w:id="1894462420">
          <w:marLeft w:val="0"/>
          <w:marRight w:val="0"/>
          <w:marTop w:val="0"/>
          <w:marBottom w:val="0"/>
          <w:divBdr>
            <w:top w:val="none" w:sz="0" w:space="0" w:color="auto"/>
            <w:left w:val="none" w:sz="0" w:space="0" w:color="auto"/>
            <w:bottom w:val="none" w:sz="0" w:space="0" w:color="auto"/>
            <w:right w:val="none" w:sz="0" w:space="0" w:color="auto"/>
          </w:divBdr>
        </w:div>
        <w:div w:id="1346177230">
          <w:marLeft w:val="0"/>
          <w:marRight w:val="0"/>
          <w:marTop w:val="0"/>
          <w:marBottom w:val="0"/>
          <w:divBdr>
            <w:top w:val="none" w:sz="0" w:space="0" w:color="auto"/>
            <w:left w:val="none" w:sz="0" w:space="0" w:color="auto"/>
            <w:bottom w:val="none" w:sz="0" w:space="0" w:color="auto"/>
            <w:right w:val="none" w:sz="0" w:space="0" w:color="auto"/>
          </w:divBdr>
        </w:div>
        <w:div w:id="1312977807">
          <w:marLeft w:val="0"/>
          <w:marRight w:val="0"/>
          <w:marTop w:val="0"/>
          <w:marBottom w:val="0"/>
          <w:divBdr>
            <w:top w:val="none" w:sz="0" w:space="0" w:color="auto"/>
            <w:left w:val="none" w:sz="0" w:space="0" w:color="auto"/>
            <w:bottom w:val="none" w:sz="0" w:space="0" w:color="auto"/>
            <w:right w:val="none" w:sz="0" w:space="0" w:color="auto"/>
          </w:divBdr>
        </w:div>
        <w:div w:id="1899172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8E397FA-6350-4CD3-BE4E-A93DFFC2E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Maduabuchi Okafor</dc:creator>
  <cp:keywords/>
  <dc:description/>
  <cp:lastModifiedBy>ADMIN</cp:lastModifiedBy>
  <cp:revision>17</cp:revision>
  <cp:lastPrinted>2025-06-27T08:03:00Z</cp:lastPrinted>
  <dcterms:created xsi:type="dcterms:W3CDTF">2025-06-27T08:02:00Z</dcterms:created>
  <dcterms:modified xsi:type="dcterms:W3CDTF">2026-08-07T06:54:00Z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2abe52a4-7ce8-4bd4-bf4f-01a735ba73a5</vt:lpwstr>
  </property>
</Properties>
</file>